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033" w:rsidRDefault="00F12033">
      <w:pPr>
        <w:spacing w:before="20" w:after="20"/>
        <w:ind w:left="20" w:right="20"/>
        <w:jc w:val="left"/>
      </w:pPr>
    </w:p>
    <w:p w:rsidR="00F12033" w:rsidRDefault="00F12033">
      <w:pPr>
        <w:spacing w:before="20" w:after="20"/>
        <w:ind w:left="20" w:right="20"/>
        <w:jc w:val="left"/>
      </w:pPr>
    </w:p>
    <w:p w:rsidR="00F12033" w:rsidRDefault="00F12033">
      <w:pPr>
        <w:spacing w:before="20" w:after="20"/>
        <w:ind w:left="20" w:right="20"/>
        <w:jc w:val="left"/>
      </w:pPr>
    </w:p>
    <w:p w:rsidR="00F12033" w:rsidRDefault="00F12033">
      <w:pPr>
        <w:spacing w:before="20" w:after="20"/>
        <w:ind w:left="20" w:right="20"/>
        <w:jc w:val="left"/>
      </w:pPr>
    </w:p>
    <w:p w:rsidR="00F12033" w:rsidRDefault="00F12033">
      <w:pPr>
        <w:spacing w:before="20" w:after="20"/>
        <w:ind w:left="20" w:right="20"/>
        <w:jc w:val="left"/>
      </w:pPr>
    </w:p>
    <w:p w:rsidR="00F12033" w:rsidRDefault="00F12033">
      <w:pPr>
        <w:spacing w:before="20" w:after="20"/>
        <w:ind w:left="20" w:right="20"/>
        <w:jc w:val="left"/>
      </w:pPr>
    </w:p>
    <w:p w:rsidR="00F12033" w:rsidRDefault="00F12033">
      <w:pPr>
        <w:spacing w:before="20" w:after="20"/>
        <w:ind w:left="20" w:right="20"/>
        <w:jc w:val="left"/>
      </w:pPr>
    </w:p>
    <w:p w:rsidR="00F12033" w:rsidRDefault="00F12033">
      <w:pPr>
        <w:spacing w:before="20" w:after="20"/>
        <w:ind w:left="20" w:right="20"/>
        <w:jc w:val="left"/>
      </w:pPr>
    </w:p>
    <w:p w:rsidR="00F12033" w:rsidRDefault="00F12033">
      <w:pPr>
        <w:spacing w:before="20" w:after="20"/>
        <w:ind w:left="20" w:right="20"/>
        <w:jc w:val="left"/>
      </w:pPr>
    </w:p>
    <w:p w:rsidR="00F12033" w:rsidRDefault="00F12033">
      <w:pPr>
        <w:spacing w:before="20" w:after="20"/>
        <w:ind w:left="20" w:right="20"/>
        <w:jc w:val="left"/>
      </w:pPr>
    </w:p>
    <w:p w:rsidR="00F12033" w:rsidRDefault="00F12033">
      <w:pPr>
        <w:spacing w:before="20" w:after="20"/>
        <w:ind w:left="20" w:right="20"/>
        <w:jc w:val="left"/>
      </w:pPr>
    </w:p>
    <w:p w:rsidR="00F12033" w:rsidRDefault="00F12033">
      <w:pPr>
        <w:spacing w:before="20" w:after="20"/>
        <w:ind w:left="20" w:right="20"/>
        <w:jc w:val="left"/>
      </w:pPr>
    </w:p>
    <w:p w:rsidR="00F12033" w:rsidRDefault="00C276E2">
      <w:pPr>
        <w:spacing w:before="20" w:after="20"/>
        <w:ind w:left="20" w:right="20"/>
        <w:jc w:val="center"/>
      </w:pPr>
      <w:r>
        <w:rPr>
          <w:rFonts w:ascii="Times New Roman" w:hAnsi="Times New Roman" w:cs="Times New Roman"/>
          <w:color w:val="000000"/>
          <w:sz w:val="32"/>
        </w:rPr>
        <w:t>MORTALITY REPORT</w:t>
      </w:r>
    </w:p>
    <w:p w:rsidR="00F12033" w:rsidRDefault="00F12033">
      <w:pPr>
        <w:spacing w:before="20" w:after="20"/>
        <w:ind w:left="20" w:right="20"/>
        <w:jc w:val="left"/>
      </w:pPr>
    </w:p>
    <w:p w:rsidR="00F12033" w:rsidRDefault="00C276E2">
      <w:pPr>
        <w:spacing w:before="20" w:after="20"/>
        <w:ind w:left="20" w:right="20"/>
        <w:jc w:val="center"/>
      </w:pPr>
      <w:r>
        <w:rPr>
          <w:rFonts w:ascii="Times New Roman" w:hAnsi="Times New Roman" w:cs="Times New Roman"/>
          <w:b/>
          <w:color w:val="000000"/>
          <w:sz w:val="28"/>
        </w:rPr>
        <w:t>Machakos Level 5 Hospital</w:t>
      </w:r>
    </w:p>
    <w:p w:rsidR="00F12033" w:rsidRDefault="00F12033">
      <w:pPr>
        <w:spacing w:before="20" w:after="20"/>
        <w:ind w:left="20" w:right="20"/>
        <w:jc w:val="left"/>
      </w:pPr>
    </w:p>
    <w:p w:rsidR="00F12033" w:rsidRDefault="00C276E2">
      <w:pPr>
        <w:spacing w:before="20" w:after="20"/>
        <w:ind w:left="20" w:right="20"/>
        <w:jc w:val="center"/>
      </w:pPr>
      <w:r>
        <w:rPr>
          <w:rFonts w:ascii="Times New Roman" w:hAnsi="Times New Roman" w:cs="Times New Roman"/>
          <w:color w:val="000000"/>
        </w:rPr>
        <w:t>Month: April, 2019</w:t>
      </w:r>
    </w:p>
    <w:p w:rsidR="00F12033" w:rsidRDefault="00C276E2">
      <w:r>
        <w:br w:type="page"/>
      </w:r>
    </w:p>
    <w:p w:rsidR="00F12033" w:rsidRDefault="00C276E2">
      <w:pPr>
        <w:pStyle w:val="Heading1"/>
      </w:pPr>
      <w:bookmarkStart w:id="0" w:name="_Toc8729234"/>
      <w:r>
        <w:lastRenderedPageBreak/>
        <w:t>Table of Contents</w:t>
      </w:r>
      <w:bookmarkEnd w:id="0"/>
    </w:p>
    <w:bookmarkStart w:id="1" w:name="_GoBack"/>
    <w:bookmarkEnd w:id="1"/>
    <w:p w:rsidR="00DF6495" w:rsidRDefault="00C276E2">
      <w:pPr>
        <w:pStyle w:val="TOC1"/>
        <w:tabs>
          <w:tab w:val="left" w:pos="440"/>
          <w:tab w:val="right" w:leader="dot" w:pos="9350"/>
        </w:tabs>
        <w:rPr>
          <w:noProof/>
          <w:lang w:eastAsia="en-US"/>
        </w:rPr>
      </w:pPr>
      <w:r>
        <w:fldChar w:fldCharType="begin"/>
      </w:r>
      <w:r>
        <w:instrText>TOC \o "1-3" \h \z \u</w:instrText>
      </w:r>
      <w:r w:rsidR="002B44E5">
        <w:fldChar w:fldCharType="separate"/>
      </w:r>
      <w:hyperlink w:anchor="_Toc8729234" w:history="1">
        <w:r w:rsidR="00DF6495" w:rsidRPr="00707599">
          <w:rPr>
            <w:rStyle w:val="Hyperlink"/>
            <w:noProof/>
          </w:rPr>
          <w:t>1</w:t>
        </w:r>
        <w:r w:rsidR="00DF6495">
          <w:rPr>
            <w:noProof/>
            <w:lang w:eastAsia="en-US"/>
          </w:rPr>
          <w:tab/>
        </w:r>
        <w:r w:rsidR="00DF6495" w:rsidRPr="00707599">
          <w:rPr>
            <w:rStyle w:val="Hyperlink"/>
            <w:noProof/>
          </w:rPr>
          <w:t>Table of Contents</w:t>
        </w:r>
        <w:r w:rsidR="00DF6495">
          <w:rPr>
            <w:noProof/>
            <w:webHidden/>
          </w:rPr>
          <w:tab/>
        </w:r>
        <w:r w:rsidR="00DF6495">
          <w:rPr>
            <w:noProof/>
            <w:webHidden/>
          </w:rPr>
          <w:fldChar w:fldCharType="begin"/>
        </w:r>
        <w:r w:rsidR="00DF6495">
          <w:rPr>
            <w:noProof/>
            <w:webHidden/>
          </w:rPr>
          <w:instrText xml:space="preserve"> PAGEREF _Toc8729234 \h </w:instrText>
        </w:r>
        <w:r w:rsidR="00DF6495">
          <w:rPr>
            <w:noProof/>
            <w:webHidden/>
          </w:rPr>
        </w:r>
        <w:r w:rsidR="00DF6495">
          <w:rPr>
            <w:noProof/>
            <w:webHidden/>
          </w:rPr>
          <w:fldChar w:fldCharType="separate"/>
        </w:r>
        <w:r w:rsidR="00DF6495">
          <w:rPr>
            <w:noProof/>
            <w:webHidden/>
          </w:rPr>
          <w:t>2</w:t>
        </w:r>
        <w:r w:rsidR="00DF6495">
          <w:rPr>
            <w:noProof/>
            <w:webHidden/>
          </w:rPr>
          <w:fldChar w:fldCharType="end"/>
        </w:r>
      </w:hyperlink>
    </w:p>
    <w:p w:rsidR="00DF6495" w:rsidRDefault="00DF6495">
      <w:pPr>
        <w:pStyle w:val="TOC1"/>
        <w:tabs>
          <w:tab w:val="left" w:pos="440"/>
          <w:tab w:val="right" w:leader="dot" w:pos="9350"/>
        </w:tabs>
        <w:rPr>
          <w:noProof/>
          <w:lang w:eastAsia="en-US"/>
        </w:rPr>
      </w:pPr>
      <w:hyperlink w:anchor="_Toc8729235" w:history="1">
        <w:r w:rsidRPr="00707599">
          <w:rPr>
            <w:rStyle w:val="Hyperlink"/>
            <w:noProof/>
          </w:rPr>
          <w:t>2</w:t>
        </w:r>
        <w:r>
          <w:rPr>
            <w:noProof/>
            <w:lang w:eastAsia="en-US"/>
          </w:rPr>
          <w:tab/>
        </w:r>
        <w:r w:rsidRPr="00707599">
          <w:rPr>
            <w:rStyle w:val="Hyperlink"/>
            <w:noProof/>
          </w:rPr>
          <w:t>Key Issues: Proportions of documentation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_Toc8729235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F6495" w:rsidRDefault="00DF6495">
      <w:pPr>
        <w:pStyle w:val="TOC1"/>
        <w:tabs>
          <w:tab w:val="left" w:pos="440"/>
          <w:tab w:val="right" w:leader="dot" w:pos="9350"/>
        </w:tabs>
        <w:rPr>
          <w:noProof/>
          <w:lang w:eastAsia="en-US"/>
        </w:rPr>
      </w:pPr>
      <w:hyperlink w:anchor="_Toc8729236" w:history="1">
        <w:r w:rsidRPr="00707599">
          <w:rPr>
            <w:rStyle w:val="Hyperlink"/>
            <w:noProof/>
          </w:rPr>
          <w:t>3</w:t>
        </w:r>
        <w:r>
          <w:rPr>
            <w:noProof/>
            <w:lang w:eastAsia="en-US"/>
          </w:rPr>
          <w:tab/>
        </w:r>
        <w:r w:rsidRPr="00707599">
          <w:rPr>
            <w:rStyle w:val="Hyperlink"/>
            <w:noProof/>
          </w:rPr>
          <w:t>Admissions and Discharge Summaries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_Toc8729236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F6495" w:rsidRDefault="00DF6495">
      <w:pPr>
        <w:pStyle w:val="TOC1"/>
        <w:tabs>
          <w:tab w:val="left" w:pos="440"/>
          <w:tab w:val="right" w:leader="dot" w:pos="9350"/>
        </w:tabs>
        <w:rPr>
          <w:noProof/>
          <w:lang w:eastAsia="en-US"/>
        </w:rPr>
      </w:pPr>
      <w:hyperlink w:anchor="_Toc8729237" w:history="1">
        <w:r w:rsidRPr="00707599">
          <w:rPr>
            <w:rStyle w:val="Hyperlink"/>
            <w:noProof/>
          </w:rPr>
          <w:t>4</w:t>
        </w:r>
        <w:r>
          <w:rPr>
            <w:noProof/>
            <w:lang w:eastAsia="en-US"/>
          </w:rPr>
          <w:tab/>
        </w:r>
        <w:r w:rsidRPr="00707599">
          <w:rPr>
            <w:rStyle w:val="Hyperlink"/>
            <w:noProof/>
          </w:rPr>
          <w:t>Summary of Discharges(By Mode of Delivery)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_Toc8729237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F6495" w:rsidRDefault="00DF6495">
      <w:pPr>
        <w:pStyle w:val="TOC1"/>
        <w:tabs>
          <w:tab w:val="left" w:pos="440"/>
          <w:tab w:val="right" w:leader="dot" w:pos="9350"/>
        </w:tabs>
        <w:rPr>
          <w:noProof/>
          <w:lang w:eastAsia="en-US"/>
        </w:rPr>
      </w:pPr>
      <w:hyperlink w:anchor="_Toc8729238" w:history="1">
        <w:r w:rsidRPr="00707599">
          <w:rPr>
            <w:rStyle w:val="Hyperlink"/>
            <w:noProof/>
          </w:rPr>
          <w:t>5</w:t>
        </w:r>
        <w:r>
          <w:rPr>
            <w:noProof/>
            <w:lang w:eastAsia="en-US"/>
          </w:rPr>
          <w:tab/>
        </w:r>
        <w:r w:rsidRPr="00707599">
          <w:rPr>
            <w:rStyle w:val="Hyperlink"/>
            <w:noProof/>
          </w:rPr>
          <w:t>Discharges by Sex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_Toc8729238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F6495" w:rsidRDefault="00DF6495">
      <w:pPr>
        <w:pStyle w:val="TOC1"/>
        <w:tabs>
          <w:tab w:val="left" w:pos="440"/>
          <w:tab w:val="right" w:leader="dot" w:pos="9350"/>
        </w:tabs>
        <w:rPr>
          <w:noProof/>
          <w:lang w:eastAsia="en-US"/>
        </w:rPr>
      </w:pPr>
      <w:hyperlink w:anchor="_Toc8729239" w:history="1">
        <w:r w:rsidRPr="00707599">
          <w:rPr>
            <w:rStyle w:val="Hyperlink"/>
            <w:noProof/>
          </w:rPr>
          <w:t>6</w:t>
        </w:r>
        <w:r>
          <w:rPr>
            <w:noProof/>
            <w:lang w:eastAsia="en-US"/>
          </w:rPr>
          <w:tab/>
        </w:r>
        <w:r w:rsidRPr="00707599">
          <w:rPr>
            <w:rStyle w:val="Hyperlink"/>
            <w:noProof/>
          </w:rPr>
          <w:t>Discharges by Birth Weight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_Toc8729239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F6495" w:rsidRDefault="00DF6495">
      <w:pPr>
        <w:pStyle w:val="TOC1"/>
        <w:tabs>
          <w:tab w:val="left" w:pos="440"/>
          <w:tab w:val="right" w:leader="dot" w:pos="9350"/>
        </w:tabs>
        <w:rPr>
          <w:noProof/>
          <w:lang w:eastAsia="en-US"/>
        </w:rPr>
      </w:pPr>
      <w:hyperlink w:anchor="_Toc8729240" w:history="1">
        <w:r w:rsidRPr="00707599">
          <w:rPr>
            <w:rStyle w:val="Hyperlink"/>
            <w:noProof/>
          </w:rPr>
          <w:t>7</w:t>
        </w:r>
        <w:r>
          <w:rPr>
            <w:noProof/>
            <w:lang w:eastAsia="en-US"/>
          </w:rPr>
          <w:tab/>
        </w:r>
        <w:r w:rsidRPr="00707599">
          <w:rPr>
            <w:rStyle w:val="Hyperlink"/>
            <w:noProof/>
          </w:rPr>
          <w:t>Discharges by Delivery for Birth Weight &gt;=4 kg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_Toc8729240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F6495" w:rsidRDefault="00DF6495">
      <w:pPr>
        <w:pStyle w:val="TOC1"/>
        <w:tabs>
          <w:tab w:val="left" w:pos="440"/>
          <w:tab w:val="right" w:leader="dot" w:pos="9350"/>
        </w:tabs>
        <w:rPr>
          <w:noProof/>
          <w:lang w:eastAsia="en-US"/>
        </w:rPr>
      </w:pPr>
      <w:hyperlink w:anchor="_Toc8729241" w:history="1">
        <w:r w:rsidRPr="00707599">
          <w:rPr>
            <w:rStyle w:val="Hyperlink"/>
            <w:noProof/>
          </w:rPr>
          <w:t>8</w:t>
        </w:r>
        <w:r>
          <w:rPr>
            <w:noProof/>
            <w:lang w:eastAsia="en-US"/>
          </w:rPr>
          <w:tab/>
        </w:r>
        <w:r w:rsidRPr="00707599">
          <w:rPr>
            <w:rStyle w:val="Hyperlink"/>
            <w:noProof/>
          </w:rPr>
          <w:t>Temperature Examination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_Toc8729241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F6495" w:rsidRDefault="00DF6495">
      <w:pPr>
        <w:pStyle w:val="TOC1"/>
        <w:tabs>
          <w:tab w:val="left" w:pos="440"/>
          <w:tab w:val="right" w:leader="dot" w:pos="9350"/>
        </w:tabs>
        <w:rPr>
          <w:noProof/>
          <w:lang w:eastAsia="en-US"/>
        </w:rPr>
      </w:pPr>
      <w:hyperlink w:anchor="_Toc8729242" w:history="1">
        <w:r w:rsidRPr="00707599">
          <w:rPr>
            <w:rStyle w:val="Hyperlink"/>
            <w:noProof/>
          </w:rPr>
          <w:t>9</w:t>
        </w:r>
        <w:r>
          <w:rPr>
            <w:noProof/>
            <w:lang w:eastAsia="en-US"/>
          </w:rPr>
          <w:tab/>
        </w:r>
        <w:r w:rsidRPr="00707599">
          <w:rPr>
            <w:rStyle w:val="Hyperlink"/>
            <w:noProof/>
          </w:rPr>
          <w:t>Total Deaths and Crude Mortality Rate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_Toc8729242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F6495" w:rsidRDefault="00DF6495">
      <w:pPr>
        <w:pStyle w:val="TOC1"/>
        <w:tabs>
          <w:tab w:val="left" w:pos="660"/>
          <w:tab w:val="right" w:leader="dot" w:pos="9350"/>
        </w:tabs>
        <w:rPr>
          <w:noProof/>
          <w:lang w:eastAsia="en-US"/>
        </w:rPr>
      </w:pPr>
      <w:hyperlink w:anchor="_Toc8729243" w:history="1">
        <w:r w:rsidRPr="00707599">
          <w:rPr>
            <w:rStyle w:val="Hyperlink"/>
            <w:noProof/>
          </w:rPr>
          <w:t>10</w:t>
        </w:r>
        <w:r>
          <w:rPr>
            <w:noProof/>
            <w:lang w:eastAsia="en-US"/>
          </w:rPr>
          <w:tab/>
        </w:r>
        <w:r w:rsidRPr="00707599">
          <w:rPr>
            <w:rStyle w:val="Hyperlink"/>
            <w:noProof/>
          </w:rPr>
          <w:t>Mortality by Birth Weight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_Toc8729243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F6495" w:rsidRDefault="00DF6495">
      <w:pPr>
        <w:pStyle w:val="TOC1"/>
        <w:tabs>
          <w:tab w:val="left" w:pos="660"/>
          <w:tab w:val="right" w:leader="dot" w:pos="9350"/>
        </w:tabs>
        <w:rPr>
          <w:noProof/>
          <w:lang w:eastAsia="en-US"/>
        </w:rPr>
      </w:pPr>
      <w:hyperlink w:anchor="_Toc8729244" w:history="1">
        <w:r w:rsidRPr="00707599">
          <w:rPr>
            <w:rStyle w:val="Hyperlink"/>
            <w:noProof/>
          </w:rPr>
          <w:t>11</w:t>
        </w:r>
        <w:r>
          <w:rPr>
            <w:noProof/>
            <w:lang w:eastAsia="en-US"/>
          </w:rPr>
          <w:tab/>
        </w:r>
        <w:r w:rsidRPr="00707599">
          <w:rPr>
            <w:rStyle w:val="Hyperlink"/>
            <w:noProof/>
          </w:rPr>
          <w:t>Mortality by Duration Of Stay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_Toc8729244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F6495" w:rsidRDefault="00DF6495">
      <w:pPr>
        <w:pStyle w:val="TOC1"/>
        <w:tabs>
          <w:tab w:val="left" w:pos="660"/>
          <w:tab w:val="right" w:leader="dot" w:pos="9350"/>
        </w:tabs>
        <w:rPr>
          <w:noProof/>
          <w:lang w:eastAsia="en-US"/>
        </w:rPr>
      </w:pPr>
      <w:hyperlink w:anchor="_Toc8729245" w:history="1">
        <w:r w:rsidRPr="00707599">
          <w:rPr>
            <w:rStyle w:val="Hyperlink"/>
            <w:noProof/>
          </w:rPr>
          <w:t>12</w:t>
        </w:r>
        <w:r>
          <w:rPr>
            <w:noProof/>
            <w:lang w:eastAsia="en-US"/>
          </w:rPr>
          <w:tab/>
        </w:r>
        <w:r w:rsidRPr="00707599">
          <w:rPr>
            <w:rStyle w:val="Hyperlink"/>
            <w:noProof/>
          </w:rPr>
          <w:t>Mortality by Sex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_Toc8729245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F6495" w:rsidRDefault="00DF6495">
      <w:pPr>
        <w:pStyle w:val="TOC1"/>
        <w:tabs>
          <w:tab w:val="left" w:pos="660"/>
          <w:tab w:val="right" w:leader="dot" w:pos="9350"/>
        </w:tabs>
        <w:rPr>
          <w:noProof/>
          <w:lang w:eastAsia="en-US"/>
        </w:rPr>
      </w:pPr>
      <w:hyperlink w:anchor="_Toc8729246" w:history="1">
        <w:r w:rsidRPr="00707599">
          <w:rPr>
            <w:rStyle w:val="Hyperlink"/>
            <w:noProof/>
          </w:rPr>
          <w:t>13</w:t>
        </w:r>
        <w:r>
          <w:rPr>
            <w:noProof/>
            <w:lang w:eastAsia="en-US"/>
          </w:rPr>
          <w:tab/>
        </w:r>
        <w:r w:rsidRPr="00707599">
          <w:rPr>
            <w:rStyle w:val="Hyperlink"/>
            <w:noProof/>
          </w:rPr>
          <w:t>Mortality by Sero Status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_Toc8729246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F6495" w:rsidRDefault="00DF6495">
      <w:pPr>
        <w:pStyle w:val="TOC1"/>
        <w:tabs>
          <w:tab w:val="left" w:pos="660"/>
          <w:tab w:val="right" w:leader="dot" w:pos="9350"/>
        </w:tabs>
        <w:rPr>
          <w:noProof/>
          <w:lang w:eastAsia="en-US"/>
        </w:rPr>
      </w:pPr>
      <w:hyperlink w:anchor="_Toc8729247" w:history="1">
        <w:r w:rsidRPr="00707599">
          <w:rPr>
            <w:rStyle w:val="Hyperlink"/>
            <w:noProof/>
          </w:rPr>
          <w:t>14</w:t>
        </w:r>
        <w:r>
          <w:rPr>
            <w:noProof/>
            <w:lang w:eastAsia="en-US"/>
          </w:rPr>
          <w:tab/>
        </w:r>
        <w:r w:rsidRPr="00707599">
          <w:rPr>
            <w:rStyle w:val="Hyperlink"/>
            <w:noProof/>
          </w:rPr>
          <w:t>Mortality by Referral Status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_Toc8729247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F6495" w:rsidRDefault="00DF6495">
      <w:pPr>
        <w:pStyle w:val="TOC1"/>
        <w:tabs>
          <w:tab w:val="left" w:pos="660"/>
          <w:tab w:val="right" w:leader="dot" w:pos="9350"/>
        </w:tabs>
        <w:rPr>
          <w:noProof/>
          <w:lang w:eastAsia="en-US"/>
        </w:rPr>
      </w:pPr>
      <w:hyperlink w:anchor="_Toc8729248" w:history="1">
        <w:r w:rsidRPr="00707599">
          <w:rPr>
            <w:rStyle w:val="Hyperlink"/>
            <w:noProof/>
          </w:rPr>
          <w:t>15</w:t>
        </w:r>
        <w:r>
          <w:rPr>
            <w:noProof/>
            <w:lang w:eastAsia="en-US"/>
          </w:rPr>
          <w:tab/>
        </w:r>
        <w:r w:rsidRPr="00707599">
          <w:rPr>
            <w:rStyle w:val="Hyperlink"/>
            <w:noProof/>
          </w:rPr>
          <w:t>Summary of Referrals out of NBU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_Toc8729248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F6495" w:rsidRDefault="00DF6495">
      <w:pPr>
        <w:pStyle w:val="TOC1"/>
        <w:tabs>
          <w:tab w:val="left" w:pos="660"/>
          <w:tab w:val="right" w:leader="dot" w:pos="9350"/>
        </w:tabs>
        <w:rPr>
          <w:noProof/>
          <w:lang w:eastAsia="en-US"/>
        </w:rPr>
      </w:pPr>
      <w:hyperlink w:anchor="_Toc8729249" w:history="1">
        <w:r w:rsidRPr="00707599">
          <w:rPr>
            <w:rStyle w:val="Hyperlink"/>
            <w:noProof/>
          </w:rPr>
          <w:t>16</w:t>
        </w:r>
        <w:r>
          <w:rPr>
            <w:noProof/>
            <w:lang w:eastAsia="en-US"/>
          </w:rPr>
          <w:tab/>
        </w:r>
        <w:r w:rsidRPr="00707599">
          <w:rPr>
            <w:rStyle w:val="Hyperlink"/>
            <w:noProof/>
          </w:rPr>
          <w:t>Birth Asphyxia Diagnosis by Mode of Delivery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_Toc8729249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F6495" w:rsidRDefault="00DF6495">
      <w:pPr>
        <w:pStyle w:val="TOC1"/>
        <w:tabs>
          <w:tab w:val="left" w:pos="660"/>
          <w:tab w:val="right" w:leader="dot" w:pos="9350"/>
        </w:tabs>
        <w:rPr>
          <w:noProof/>
          <w:lang w:eastAsia="en-US"/>
        </w:rPr>
      </w:pPr>
      <w:hyperlink w:anchor="_Toc8729250" w:history="1">
        <w:r w:rsidRPr="00707599">
          <w:rPr>
            <w:rStyle w:val="Hyperlink"/>
            <w:noProof/>
          </w:rPr>
          <w:t>17</w:t>
        </w:r>
        <w:r>
          <w:rPr>
            <w:noProof/>
            <w:lang w:eastAsia="en-US"/>
          </w:rPr>
          <w:tab/>
        </w:r>
        <w:r w:rsidRPr="00707599">
          <w:rPr>
            <w:rStyle w:val="Hyperlink"/>
            <w:noProof/>
          </w:rPr>
          <w:t>CPAP and Kangaroo Mother Care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_Toc8729250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F6495" w:rsidRDefault="00DF6495">
      <w:pPr>
        <w:pStyle w:val="TOC1"/>
        <w:tabs>
          <w:tab w:val="left" w:pos="660"/>
          <w:tab w:val="right" w:leader="dot" w:pos="9350"/>
        </w:tabs>
        <w:rPr>
          <w:noProof/>
          <w:lang w:eastAsia="en-US"/>
        </w:rPr>
      </w:pPr>
      <w:hyperlink w:anchor="_Toc8729251" w:history="1">
        <w:r w:rsidRPr="00707599">
          <w:rPr>
            <w:rStyle w:val="Hyperlink"/>
            <w:noProof/>
          </w:rPr>
          <w:t>18</w:t>
        </w:r>
        <w:r>
          <w:rPr>
            <w:noProof/>
            <w:lang w:eastAsia="en-US"/>
          </w:rPr>
          <w:tab/>
        </w:r>
        <w:r w:rsidRPr="00707599">
          <w:rPr>
            <w:rStyle w:val="Hyperlink"/>
            <w:noProof/>
          </w:rPr>
          <w:t>Morbidity and Mortality Patterns(By Primary Diagnosis)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_Toc8729251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F6495" w:rsidRDefault="00DF6495">
      <w:pPr>
        <w:pStyle w:val="TOC1"/>
        <w:tabs>
          <w:tab w:val="left" w:pos="660"/>
          <w:tab w:val="right" w:leader="dot" w:pos="9350"/>
        </w:tabs>
        <w:rPr>
          <w:noProof/>
          <w:lang w:eastAsia="en-US"/>
        </w:rPr>
      </w:pPr>
      <w:hyperlink w:anchor="_Toc8729252" w:history="1">
        <w:r w:rsidRPr="00707599">
          <w:rPr>
            <w:rStyle w:val="Hyperlink"/>
            <w:noProof/>
          </w:rPr>
          <w:t>19</w:t>
        </w:r>
        <w:r>
          <w:rPr>
            <w:noProof/>
            <w:lang w:eastAsia="en-US"/>
          </w:rPr>
          <w:tab/>
        </w:r>
        <w:r w:rsidRPr="00707599">
          <w:rPr>
            <w:rStyle w:val="Hyperlink"/>
            <w:noProof/>
          </w:rPr>
          <w:t>Morbidity and Mortality  Patterns (By Disease Episodes)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_Toc8729252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F6495" w:rsidRDefault="00DF6495">
      <w:pPr>
        <w:pStyle w:val="TOC1"/>
        <w:tabs>
          <w:tab w:val="left" w:pos="660"/>
          <w:tab w:val="right" w:leader="dot" w:pos="9350"/>
        </w:tabs>
        <w:rPr>
          <w:noProof/>
          <w:lang w:eastAsia="en-US"/>
        </w:rPr>
      </w:pPr>
      <w:hyperlink w:anchor="_Toc8729253" w:history="1">
        <w:r w:rsidRPr="00707599">
          <w:rPr>
            <w:rStyle w:val="Hyperlink"/>
            <w:noProof/>
          </w:rPr>
          <w:t>20</w:t>
        </w:r>
        <w:r>
          <w:rPr>
            <w:noProof/>
            <w:lang w:eastAsia="en-US"/>
          </w:rPr>
          <w:tab/>
        </w:r>
        <w:r w:rsidRPr="00707599">
          <w:rPr>
            <w:rStyle w:val="Hyperlink"/>
            <w:noProof/>
          </w:rPr>
          <w:t>Summary of Total Deaths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_Toc8729253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F12033" w:rsidRDefault="00C276E2">
      <w:r>
        <w:fldChar w:fldCharType="end"/>
      </w:r>
    </w:p>
    <w:p w:rsidR="00F12033" w:rsidRDefault="00C276E2">
      <w:r>
        <w:br w:type="page"/>
      </w:r>
    </w:p>
    <w:p w:rsidR="00F12033" w:rsidRDefault="00F12033">
      <w:pPr>
        <w:sectPr w:rsidR="00F12033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:rsidR="00F12033" w:rsidRDefault="00C276E2">
      <w:pPr>
        <w:pStyle w:val="Heading1"/>
      </w:pPr>
      <w:bookmarkStart w:id="2" w:name="_Toc8729235"/>
      <w:r>
        <w:t xml:space="preserve">Key Issues: Proportions of </w:t>
      </w:r>
      <w:r>
        <w:t>documentation</w:t>
      </w:r>
      <w:bookmarkEnd w:id="2"/>
    </w:p>
    <w:tbl>
      <w:tblPr>
        <w:tblW w:w="0" w:type="auto"/>
        <w:tblLook w:val="04A0" w:firstRow="1" w:lastRow="0" w:firstColumn="1" w:lastColumn="0" w:noHBand="0" w:noVBand="1"/>
      </w:tblPr>
      <w:tblGrid>
        <w:gridCol w:w="4074"/>
        <w:gridCol w:w="1778"/>
        <w:gridCol w:w="1730"/>
        <w:gridCol w:w="1778"/>
      </w:tblGrid>
      <w:tr w:rsidR="00F12033">
        <w:trPr>
          <w:tblHeader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Information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Feb '19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Mar '19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Apr '19</w:t>
            </w:r>
          </w:p>
        </w:tc>
      </w:tr>
      <w:tr w:rsidR="00F12033"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Birth Weight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217/218 (99.5%)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215/215 (100%)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235/235 (100%)</w:t>
            </w:r>
          </w:p>
        </w:tc>
      </w:tr>
      <w:tr w:rsidR="00F12033"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Discharge Weight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204/218 (93.6%)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202/215 (94%)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227/235 (96.6%)</w:t>
            </w:r>
          </w:p>
        </w:tc>
      </w:tr>
      <w:tr w:rsidR="00F12033"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Discharge Weight among birth weight &lt; 2.0Kg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25/27 (92.6%)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28/33 (84.8%)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19/23 (82.6%)</w:t>
            </w:r>
          </w:p>
        </w:tc>
      </w:tr>
      <w:tr w:rsidR="00F12033"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Discharge Weight among LOS &gt;=7 days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53/54 (98.1%)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50/51 (98%)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59/60 (98.3%)</w:t>
            </w:r>
          </w:p>
        </w:tc>
      </w:tr>
    </w:tbl>
    <w:p w:rsidR="00F12033" w:rsidRDefault="00F12033">
      <w:pPr>
        <w:spacing w:before="20" w:after="20"/>
        <w:ind w:left="20" w:right="20"/>
        <w:jc w:val="left"/>
      </w:pPr>
    </w:p>
    <w:p w:rsidR="00F12033" w:rsidRDefault="00C276E2">
      <w:pPr>
        <w:pStyle w:val="Heading1"/>
      </w:pPr>
      <w:bookmarkStart w:id="3" w:name="_Toc8729236"/>
      <w:r>
        <w:t>Admissions and Discharge Summaries</w:t>
      </w:r>
      <w:bookmarkEnd w:id="3"/>
    </w:p>
    <w:tbl>
      <w:tblPr>
        <w:tblW w:w="0" w:type="auto"/>
        <w:tblLook w:val="04A0" w:firstRow="1" w:lastRow="0" w:firstColumn="1" w:lastColumn="0" w:noHBand="0" w:noVBand="1"/>
      </w:tblPr>
      <w:tblGrid>
        <w:gridCol w:w="3134"/>
        <w:gridCol w:w="1452"/>
        <w:gridCol w:w="1403"/>
        <w:gridCol w:w="2424"/>
      </w:tblGrid>
      <w:tr w:rsidR="00F12033">
        <w:trPr>
          <w:tblHeader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Information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Admissions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Discharges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Admitted discharges*</w:t>
            </w:r>
          </w:p>
        </w:tc>
      </w:tr>
      <w:tr w:rsidR="00F12033"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Totals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235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191</w:t>
            </w:r>
          </w:p>
        </w:tc>
      </w:tr>
      <w:tr w:rsidR="00F12033"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Average Admissions/Discharges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 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 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 7</w:t>
            </w:r>
          </w:p>
        </w:tc>
      </w:tr>
      <w:tr w:rsidR="00F12033"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Number Death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 6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 6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 6</w:t>
            </w:r>
          </w:p>
        </w:tc>
      </w:tr>
      <w:tr w:rsidR="00F12033"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Crude Mortality (%)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 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 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 3</w:t>
            </w:r>
          </w:p>
        </w:tc>
      </w:tr>
    </w:tbl>
    <w:p w:rsidR="00F12033" w:rsidRDefault="00C276E2">
      <w:pPr>
        <w:spacing w:before="20" w:after="20"/>
        <w:ind w:left="20" w:right="20"/>
        <w:jc w:val="left"/>
      </w:pPr>
      <w:r>
        <w:rPr>
          <w:rFonts w:ascii="Times New Roman" w:hAnsi="Times New Roman" w:cs="Times New Roman"/>
          <w:color w:val="000000"/>
        </w:rPr>
        <w:t>The table does not include admissions during the month that have not been discharged.</w:t>
      </w:r>
    </w:p>
    <w:p w:rsidR="00F12033" w:rsidRDefault="00C276E2" w:rsidP="002B44E5">
      <w:pPr>
        <w:spacing w:before="20" w:after="20"/>
        <w:ind w:left="20" w:right="20"/>
        <w:jc w:val="left"/>
      </w:pPr>
      <w:r>
        <w:rPr>
          <w:rFonts w:ascii="Times New Roman" w:hAnsi="Times New Roman" w:cs="Times New Roman"/>
          <w:color w:val="000000"/>
        </w:rPr>
        <w:t xml:space="preserve">The rest of the report will be based on the admitted discharges*(refers to those patients who were admitted during the month covered by the report  and exited during the </w:t>
      </w:r>
      <w:r>
        <w:rPr>
          <w:rFonts w:ascii="Times New Roman" w:hAnsi="Times New Roman" w:cs="Times New Roman"/>
          <w:color w:val="000000"/>
        </w:rPr>
        <w:br/>
        <w:t>same month)</w:t>
      </w:r>
    </w:p>
    <w:p w:rsidR="00F12033" w:rsidRDefault="00C276E2">
      <w:pPr>
        <w:pStyle w:val="Heading1"/>
      </w:pPr>
      <w:bookmarkStart w:id="4" w:name="_Toc8729237"/>
      <w:r>
        <w:t>Summary of Discharges(By</w:t>
      </w:r>
      <w:r>
        <w:t xml:space="preserve"> Mode of Delivery)</w:t>
      </w:r>
      <w:bookmarkEnd w:id="4"/>
    </w:p>
    <w:tbl>
      <w:tblPr>
        <w:tblW w:w="0" w:type="auto"/>
        <w:tblLook w:val="04A0" w:firstRow="1" w:lastRow="0" w:firstColumn="1" w:lastColumn="0" w:noHBand="0" w:noVBand="1"/>
      </w:tblPr>
      <w:tblGrid>
        <w:gridCol w:w="4203"/>
        <w:gridCol w:w="1409"/>
        <w:gridCol w:w="1923"/>
      </w:tblGrid>
      <w:tr w:rsidR="00F12033">
        <w:trPr>
          <w:tblHeader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Mode of Deliver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Total Exits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% of Total Exits</w:t>
            </w:r>
          </w:p>
        </w:tc>
      </w:tr>
      <w:tr w:rsidR="00F12033"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Spontaneous vaginal (SVD)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53.9</w:t>
            </w:r>
          </w:p>
        </w:tc>
      </w:tr>
      <w:tr w:rsidR="00F12033"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Caesarean section (C/S)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82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42.9</w:t>
            </w:r>
          </w:p>
        </w:tc>
      </w:tr>
      <w:tr w:rsidR="00F12033"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Breech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 4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2.1</w:t>
            </w:r>
          </w:p>
        </w:tc>
      </w:tr>
      <w:tr w:rsidR="00F12033"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Assisted vaginal (Includes Forceps,Vacuum)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 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0.5</w:t>
            </w:r>
          </w:p>
        </w:tc>
      </w:tr>
      <w:tr w:rsidR="00F12033">
        <w:tc>
          <w:tcPr>
            <w:tcW w:w="0" w:type="auto"/>
            <w:tcBorders>
              <w:bottom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Empty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 1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0.5</w:t>
            </w:r>
          </w:p>
        </w:tc>
      </w:tr>
    </w:tbl>
    <w:p w:rsidR="00F12033" w:rsidRDefault="00C276E2">
      <w:pPr>
        <w:spacing w:before="20" w:after="20"/>
        <w:ind w:left="20" w:right="20"/>
        <w:jc w:val="left"/>
      </w:pPr>
      <w:r>
        <w:rPr>
          <w:rFonts w:ascii="Times New Roman" w:hAnsi="Times New Roman" w:cs="Times New Roman"/>
          <w:color w:val="000000"/>
        </w:rPr>
        <w:t>Total Exits*- All Discharges both alive and dead (Alive+Dead)</w:t>
      </w:r>
    </w:p>
    <w:p w:rsidR="00F12033" w:rsidRDefault="00F12033">
      <w:pPr>
        <w:spacing w:before="20" w:after="20"/>
        <w:ind w:left="20" w:right="20"/>
        <w:jc w:val="left"/>
      </w:pPr>
    </w:p>
    <w:p w:rsidR="002B44E5" w:rsidRDefault="002B44E5">
      <w:pPr>
        <w:spacing w:before="20" w:after="20"/>
        <w:ind w:left="20" w:right="20"/>
        <w:jc w:val="left"/>
      </w:pPr>
    </w:p>
    <w:p w:rsidR="00F12033" w:rsidRDefault="00C276E2">
      <w:pPr>
        <w:pStyle w:val="Heading1"/>
      </w:pPr>
      <w:bookmarkStart w:id="5" w:name="_Toc8729238"/>
      <w:r>
        <w:t>Discharges by Sex</w:t>
      </w:r>
      <w:bookmarkEnd w:id="5"/>
    </w:p>
    <w:tbl>
      <w:tblPr>
        <w:tblW w:w="0" w:type="auto"/>
        <w:tblLook w:val="04A0" w:firstRow="1" w:lastRow="0" w:firstColumn="1" w:lastColumn="0" w:noHBand="0" w:noVBand="1"/>
      </w:tblPr>
      <w:tblGrid>
        <w:gridCol w:w="1244"/>
        <w:gridCol w:w="1409"/>
        <w:gridCol w:w="1923"/>
      </w:tblGrid>
      <w:tr w:rsidR="00F12033">
        <w:trPr>
          <w:tblHeader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child_sex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Total Exits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% of Total Exits</w:t>
            </w:r>
          </w:p>
        </w:tc>
      </w:tr>
      <w:tr w:rsidR="00F12033"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Female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91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47.6</w:t>
            </w:r>
          </w:p>
        </w:tc>
      </w:tr>
      <w:tr w:rsidR="00F12033"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Male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52.4</w:t>
            </w:r>
          </w:p>
        </w:tc>
      </w:tr>
    </w:tbl>
    <w:p w:rsidR="00F12033" w:rsidRDefault="00F12033">
      <w:pPr>
        <w:spacing w:before="20" w:after="20"/>
        <w:ind w:left="20" w:right="20"/>
        <w:jc w:val="left"/>
      </w:pPr>
    </w:p>
    <w:p w:rsidR="00F12033" w:rsidRDefault="00C276E2">
      <w:pPr>
        <w:pStyle w:val="Heading1"/>
      </w:pPr>
      <w:bookmarkStart w:id="6" w:name="_Toc8729239"/>
      <w:r>
        <w:t>Discharges by Birth Weight</w:t>
      </w:r>
      <w:bookmarkEnd w:id="6"/>
    </w:p>
    <w:tbl>
      <w:tblPr>
        <w:tblW w:w="0" w:type="auto"/>
        <w:tblLook w:val="04A0" w:firstRow="1" w:lastRow="0" w:firstColumn="1" w:lastColumn="0" w:noHBand="0" w:noVBand="1"/>
      </w:tblPr>
      <w:tblGrid>
        <w:gridCol w:w="1986"/>
        <w:gridCol w:w="1409"/>
        <w:gridCol w:w="1923"/>
      </w:tblGrid>
      <w:tr w:rsidR="00F12033">
        <w:trPr>
          <w:tblHeader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Weight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Total Exits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% of Total Exits</w:t>
            </w:r>
          </w:p>
        </w:tc>
      </w:tr>
      <w:tr w:rsidR="00F12033"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1000 gms &amp; Below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 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0.5</w:t>
            </w:r>
          </w:p>
        </w:tc>
      </w:tr>
      <w:tr w:rsidR="00F12033"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1001 - 1499 gms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 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1.0</w:t>
            </w:r>
          </w:p>
        </w:tc>
      </w:tr>
      <w:tr w:rsidR="00F12033"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1500 - 2499 gms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31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16.2</w:t>
            </w:r>
          </w:p>
        </w:tc>
      </w:tr>
      <w:tr w:rsidR="00F12033"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2500 - 3999 gms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75.9</w:t>
            </w:r>
          </w:p>
        </w:tc>
      </w:tr>
      <w:tr w:rsidR="00F12033">
        <w:tc>
          <w:tcPr>
            <w:tcW w:w="0" w:type="auto"/>
            <w:tcBorders>
              <w:bottom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4000 gms &amp; Above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12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6.3</w:t>
            </w:r>
          </w:p>
        </w:tc>
      </w:tr>
    </w:tbl>
    <w:p w:rsidR="00F12033" w:rsidRDefault="00C276E2">
      <w:pPr>
        <w:pStyle w:val="Heading1"/>
      </w:pPr>
      <w:bookmarkStart w:id="7" w:name="_Toc8729240"/>
      <w:r>
        <w:t>Discharges by Delivery for Birth Weight &gt;=4 kg</w:t>
      </w:r>
      <w:bookmarkEnd w:id="7"/>
    </w:p>
    <w:tbl>
      <w:tblPr>
        <w:tblW w:w="0" w:type="auto"/>
        <w:tblLook w:val="04A0" w:firstRow="1" w:lastRow="0" w:firstColumn="1" w:lastColumn="0" w:noHBand="0" w:noVBand="1"/>
      </w:tblPr>
      <w:tblGrid>
        <w:gridCol w:w="2725"/>
        <w:gridCol w:w="1409"/>
        <w:gridCol w:w="1836"/>
      </w:tblGrid>
      <w:tr w:rsidR="00F12033">
        <w:trPr>
          <w:tblHeader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Mode of Delivery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Total Exits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Percentage (%)</w:t>
            </w:r>
          </w:p>
        </w:tc>
      </w:tr>
      <w:tr w:rsidR="00F12033"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Caesarean section (C/S)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66.7</w:t>
            </w:r>
          </w:p>
        </w:tc>
      </w:tr>
      <w:tr w:rsidR="00F12033"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Spontaneous vaginal (SVD)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33.3</w:t>
            </w:r>
          </w:p>
        </w:tc>
      </w:tr>
    </w:tbl>
    <w:p w:rsidR="00F12033" w:rsidRDefault="00F12033">
      <w:pPr>
        <w:spacing w:before="20" w:after="20"/>
        <w:ind w:left="20" w:right="20"/>
        <w:jc w:val="left"/>
      </w:pPr>
    </w:p>
    <w:p w:rsidR="00F12033" w:rsidRDefault="00C276E2">
      <w:pPr>
        <w:pStyle w:val="Heading1"/>
      </w:pPr>
      <w:bookmarkStart w:id="8" w:name="_Toc8729241"/>
      <w:r>
        <w:t>Temperature Examination</w:t>
      </w:r>
      <w:bookmarkEnd w:id="8"/>
    </w:p>
    <w:tbl>
      <w:tblPr>
        <w:tblW w:w="0" w:type="auto"/>
        <w:tblLook w:val="04A0" w:firstRow="1" w:lastRow="0" w:firstColumn="1" w:lastColumn="0" w:noHBand="0" w:noVBand="1"/>
      </w:tblPr>
      <w:tblGrid>
        <w:gridCol w:w="2022"/>
        <w:gridCol w:w="3311"/>
        <w:gridCol w:w="1409"/>
        <w:gridCol w:w="1836"/>
      </w:tblGrid>
      <w:tr w:rsidR="00F12033">
        <w:trPr>
          <w:tblHeader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Documentation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Status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Total Exits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Percentage (%)</w:t>
            </w:r>
          </w:p>
        </w:tc>
      </w:tr>
      <w:tr w:rsidR="00F12033"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No Documentations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No Documentations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 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1.0</w:t>
            </w:r>
          </w:p>
        </w:tc>
      </w:tr>
      <w:tr w:rsidR="00F12033">
        <w:tc>
          <w:tcPr>
            <w:tcW w:w="0" w:type="auto"/>
            <w:vMerge w:val="restart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Documentations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Moderate hypothermia (32.0-35.9)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 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0.5</w:t>
            </w:r>
          </w:p>
        </w:tc>
      </w:tr>
      <w:tr w:rsidR="00F12033">
        <w:tc>
          <w:tcPr>
            <w:tcW w:w="0" w:type="auto"/>
            <w:vMerge/>
            <w:shd w:val="clear" w:color="auto" w:fill="EEEEEE"/>
            <w:vAlign w:val="center"/>
          </w:tcPr>
          <w:p w:rsidR="00F12033" w:rsidRDefault="00F12033"/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Cold stress (36.0-36.4)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30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15.9</w:t>
            </w:r>
          </w:p>
        </w:tc>
      </w:tr>
      <w:tr w:rsidR="00F12033">
        <w:tc>
          <w:tcPr>
            <w:tcW w:w="0" w:type="auto"/>
            <w:vMerge/>
            <w:shd w:val="clear" w:color="auto" w:fill="FFFFFF"/>
            <w:vAlign w:val="center"/>
          </w:tcPr>
          <w:p w:rsidR="00F12033" w:rsidRDefault="00F12033"/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Normal Temperature (36.5-37.5)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74.6</w:t>
            </w:r>
          </w:p>
        </w:tc>
      </w:tr>
      <w:tr w:rsidR="00F12033">
        <w:tc>
          <w:tcPr>
            <w:tcW w:w="0" w:type="auto"/>
            <w:vMerge/>
            <w:tcBorders>
              <w:bottom w:val="single" w:sz="8" w:space="0" w:color="000000"/>
            </w:tcBorders>
            <w:shd w:val="clear" w:color="auto" w:fill="EEEEEE"/>
            <w:vAlign w:val="center"/>
          </w:tcPr>
          <w:p w:rsidR="00F12033" w:rsidRDefault="00F12033"/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Hyperthemia (&gt; 37.5)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17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9.0</w:t>
            </w:r>
          </w:p>
        </w:tc>
      </w:tr>
    </w:tbl>
    <w:p w:rsidR="00F12033" w:rsidRDefault="00C276E2">
      <w:pPr>
        <w:spacing w:before="20" w:after="20"/>
        <w:ind w:left="20" w:right="20"/>
        <w:jc w:val="left"/>
      </w:pPr>
      <w:r>
        <w:rPr>
          <w:rFonts w:ascii="Times New Roman" w:hAnsi="Times New Roman" w:cs="Times New Roman"/>
          <w:color w:val="000000"/>
        </w:rPr>
        <w:t>Source: WHO Temperature Classifications (https://bit.ly/2PEGSG3)</w:t>
      </w:r>
    </w:p>
    <w:p w:rsidR="00F12033" w:rsidRDefault="00F12033">
      <w:pPr>
        <w:spacing w:before="20" w:after="20"/>
        <w:ind w:left="20" w:right="20"/>
        <w:jc w:val="left"/>
      </w:pPr>
    </w:p>
    <w:p w:rsidR="00F12033" w:rsidRDefault="00C276E2">
      <w:pPr>
        <w:pStyle w:val="Heading1"/>
      </w:pPr>
      <w:bookmarkStart w:id="9" w:name="_Toc8729242"/>
      <w:r>
        <w:t>Total Deaths and Crude Mortality Rate</w:t>
      </w:r>
      <w:bookmarkEnd w:id="9"/>
    </w:p>
    <w:tbl>
      <w:tblPr>
        <w:tblW w:w="0" w:type="auto"/>
        <w:tblLook w:val="04A0" w:firstRow="1" w:lastRow="0" w:firstColumn="1" w:lastColumn="0" w:noHBand="0" w:noVBand="1"/>
      </w:tblPr>
      <w:tblGrid>
        <w:gridCol w:w="1012"/>
        <w:gridCol w:w="1409"/>
        <w:gridCol w:w="2100"/>
        <w:gridCol w:w="2851"/>
      </w:tblGrid>
      <w:tr w:rsidR="00F12033">
        <w:trPr>
          <w:tblHeader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Month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Total Exits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Number of Deaths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Crude Mortality Rate (%)</w:t>
            </w:r>
          </w:p>
        </w:tc>
      </w:tr>
      <w:tr w:rsidR="00F12033"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March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6.3</w:t>
            </w:r>
          </w:p>
        </w:tc>
      </w:tr>
      <w:tr w:rsidR="00F12033"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April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6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3.1</w:t>
            </w:r>
          </w:p>
        </w:tc>
      </w:tr>
    </w:tbl>
    <w:p w:rsidR="00F12033" w:rsidRDefault="00C276E2">
      <w:pPr>
        <w:pStyle w:val="Heading1"/>
      </w:pPr>
      <w:bookmarkStart w:id="10" w:name="_Toc8729243"/>
      <w:r>
        <w:t xml:space="preserve">Mortality by </w:t>
      </w:r>
      <w:r>
        <w:t>Birth Weight</w:t>
      </w:r>
      <w:bookmarkEnd w:id="10"/>
    </w:p>
    <w:tbl>
      <w:tblPr>
        <w:tblW w:w="0" w:type="auto"/>
        <w:tblLook w:val="04A0" w:firstRow="1" w:lastRow="0" w:firstColumn="1" w:lastColumn="0" w:noHBand="0" w:noVBand="1"/>
      </w:tblPr>
      <w:tblGrid>
        <w:gridCol w:w="1747"/>
        <w:gridCol w:w="1272"/>
        <w:gridCol w:w="1857"/>
        <w:gridCol w:w="2410"/>
        <w:gridCol w:w="2074"/>
      </w:tblGrid>
      <w:tr w:rsidR="00F12033">
        <w:trPr>
          <w:tblHeader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Weight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Total Exits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Number of Deaths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Dead Rate by Weight(%)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% of Total Mortality</w:t>
            </w:r>
          </w:p>
        </w:tc>
      </w:tr>
      <w:tr w:rsidR="00F12033"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1000 gms &amp; Below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 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16.7</w:t>
            </w:r>
          </w:p>
        </w:tc>
      </w:tr>
      <w:tr w:rsidR="00F12033"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1001 - 1499 gms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 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33.3</w:t>
            </w:r>
          </w:p>
        </w:tc>
      </w:tr>
      <w:tr w:rsidR="00F12033"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1500 - 2499 gms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31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 0.0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0.0</w:t>
            </w:r>
          </w:p>
        </w:tc>
      </w:tr>
      <w:tr w:rsidR="00F12033"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2500 - 3999 gms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 2.1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50.0</w:t>
            </w:r>
          </w:p>
        </w:tc>
      </w:tr>
      <w:tr w:rsidR="00F12033">
        <w:tc>
          <w:tcPr>
            <w:tcW w:w="0" w:type="auto"/>
            <w:tcBorders>
              <w:bottom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4000 gms &amp; Above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12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 0.0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0.0</w:t>
            </w:r>
          </w:p>
        </w:tc>
      </w:tr>
    </w:tbl>
    <w:p w:rsidR="00F12033" w:rsidRDefault="00F12033">
      <w:pPr>
        <w:spacing w:before="20" w:after="20"/>
        <w:ind w:left="20" w:right="20"/>
        <w:jc w:val="left"/>
      </w:pPr>
    </w:p>
    <w:p w:rsidR="00F12033" w:rsidRDefault="00C276E2">
      <w:pPr>
        <w:pStyle w:val="Heading1"/>
      </w:pPr>
      <w:bookmarkStart w:id="11" w:name="_Toc8729244"/>
      <w:r>
        <w:t>Mortality by Duration Of Stay</w:t>
      </w:r>
      <w:bookmarkEnd w:id="11"/>
    </w:p>
    <w:tbl>
      <w:tblPr>
        <w:tblW w:w="0" w:type="auto"/>
        <w:tblLook w:val="04A0" w:firstRow="1" w:lastRow="0" w:firstColumn="1" w:lastColumn="0" w:noHBand="0" w:noVBand="1"/>
      </w:tblPr>
      <w:tblGrid>
        <w:gridCol w:w="1597"/>
        <w:gridCol w:w="2100"/>
        <w:gridCol w:w="1538"/>
      </w:tblGrid>
      <w:tr w:rsidR="00F12033">
        <w:trPr>
          <w:tblHeader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Duration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Number of Deaths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% of Deaths</w:t>
            </w:r>
          </w:p>
        </w:tc>
      </w:tr>
      <w:tr w:rsidR="00F12033"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&gt;2 - 7 Days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33.3</w:t>
            </w:r>
          </w:p>
        </w:tc>
      </w:tr>
      <w:tr w:rsidR="00F12033"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&gt;24 - 48 Hours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16.7</w:t>
            </w:r>
          </w:p>
        </w:tc>
      </w:tr>
      <w:tr w:rsidR="00F12033"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&gt;7 Days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16.7</w:t>
            </w:r>
          </w:p>
        </w:tc>
      </w:tr>
      <w:tr w:rsidR="00F12033"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0 - 24 Hours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33.3</w:t>
            </w:r>
          </w:p>
        </w:tc>
      </w:tr>
    </w:tbl>
    <w:p w:rsidR="00F12033" w:rsidRDefault="00C276E2">
      <w:pPr>
        <w:pStyle w:val="Heading1"/>
      </w:pPr>
      <w:bookmarkStart w:id="12" w:name="_Toc8729245"/>
      <w:r>
        <w:t>Mortality by Sex</w:t>
      </w:r>
      <w:bookmarkEnd w:id="12"/>
    </w:p>
    <w:tbl>
      <w:tblPr>
        <w:tblW w:w="0" w:type="auto"/>
        <w:tblLook w:val="04A0" w:firstRow="1" w:lastRow="0" w:firstColumn="1" w:lastColumn="0" w:noHBand="0" w:noVBand="1"/>
      </w:tblPr>
      <w:tblGrid>
        <w:gridCol w:w="1244"/>
        <w:gridCol w:w="2100"/>
        <w:gridCol w:w="1538"/>
      </w:tblGrid>
      <w:tr w:rsidR="00F12033">
        <w:trPr>
          <w:tblHeader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child_sex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Number of Deaths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% of Deaths</w:t>
            </w:r>
          </w:p>
        </w:tc>
      </w:tr>
      <w:tr w:rsidR="00F12033"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Female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16.7</w:t>
            </w:r>
          </w:p>
        </w:tc>
      </w:tr>
      <w:tr w:rsidR="00F12033"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Male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83.3</w:t>
            </w:r>
          </w:p>
        </w:tc>
      </w:tr>
    </w:tbl>
    <w:p w:rsidR="00F12033" w:rsidRDefault="00F12033">
      <w:pPr>
        <w:spacing w:before="20" w:after="20"/>
        <w:ind w:left="20" w:right="20"/>
        <w:jc w:val="left"/>
      </w:pPr>
    </w:p>
    <w:p w:rsidR="00F12033" w:rsidRDefault="00C276E2">
      <w:pPr>
        <w:pStyle w:val="Heading1"/>
      </w:pPr>
      <w:bookmarkStart w:id="13" w:name="_Toc8729246"/>
      <w:r>
        <w:t>Mortality by Sero Status</w:t>
      </w:r>
      <w:bookmarkEnd w:id="13"/>
    </w:p>
    <w:tbl>
      <w:tblPr>
        <w:tblW w:w="0" w:type="auto"/>
        <w:tblLook w:val="04A0" w:firstRow="1" w:lastRow="0" w:firstColumn="1" w:lastColumn="0" w:noHBand="0" w:noVBand="1"/>
      </w:tblPr>
      <w:tblGrid>
        <w:gridCol w:w="1617"/>
        <w:gridCol w:w="2100"/>
        <w:gridCol w:w="1538"/>
      </w:tblGrid>
      <w:tr w:rsidR="00F12033">
        <w:trPr>
          <w:tblHeader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SERO Status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Number of Deaths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% of Deaths</w:t>
            </w:r>
          </w:p>
        </w:tc>
      </w:tr>
      <w:tr w:rsidR="00F12033"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Exposed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16.7</w:t>
            </w:r>
          </w:p>
        </w:tc>
      </w:tr>
      <w:tr w:rsidR="00F12033"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Non-exposed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83.3</w:t>
            </w:r>
          </w:p>
        </w:tc>
      </w:tr>
    </w:tbl>
    <w:p w:rsidR="00F12033" w:rsidRDefault="00C276E2">
      <w:r>
        <w:br w:type="page"/>
      </w:r>
    </w:p>
    <w:p w:rsidR="00F12033" w:rsidRDefault="00C276E2">
      <w:pPr>
        <w:pStyle w:val="Heading1"/>
      </w:pPr>
      <w:bookmarkStart w:id="14" w:name="_Toc8729247"/>
      <w:r>
        <w:t>Mortality by Referral Status</w:t>
      </w:r>
      <w:bookmarkEnd w:id="14"/>
    </w:p>
    <w:tbl>
      <w:tblPr>
        <w:tblW w:w="0" w:type="auto"/>
        <w:tblLook w:val="04A0" w:firstRow="1" w:lastRow="0" w:firstColumn="1" w:lastColumn="0" w:noHBand="0" w:noVBand="1"/>
      </w:tblPr>
      <w:tblGrid>
        <w:gridCol w:w="2096"/>
        <w:gridCol w:w="2100"/>
        <w:gridCol w:w="1538"/>
      </w:tblGrid>
      <w:tr w:rsidR="00F12033">
        <w:trPr>
          <w:tblHeader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Status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Number of Deaths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% of Deaths</w:t>
            </w:r>
          </w:p>
        </w:tc>
      </w:tr>
      <w:tr w:rsidR="00F12033"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BBA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16.7</w:t>
            </w:r>
          </w:p>
        </w:tc>
      </w:tr>
      <w:tr w:rsidR="00F12033"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Born in this Hospital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83.3</w:t>
            </w:r>
          </w:p>
        </w:tc>
      </w:tr>
    </w:tbl>
    <w:p w:rsidR="00F12033" w:rsidRDefault="00C276E2">
      <w:pPr>
        <w:pStyle w:val="Heading1"/>
      </w:pPr>
      <w:bookmarkStart w:id="15" w:name="_Toc8729248"/>
      <w:r>
        <w:t>Summary of Referrals out of NBU</w:t>
      </w:r>
      <w:bookmarkEnd w:id="15"/>
    </w:p>
    <w:tbl>
      <w:tblPr>
        <w:tblW w:w="0" w:type="auto"/>
        <w:tblLook w:val="04A0" w:firstRow="1" w:lastRow="0" w:firstColumn="1" w:lastColumn="0" w:noHBand="0" w:noVBand="1"/>
      </w:tblPr>
      <w:tblGrid>
        <w:gridCol w:w="1036"/>
        <w:gridCol w:w="1531"/>
        <w:gridCol w:w="6101"/>
      </w:tblGrid>
      <w:tr w:rsidR="00F12033">
        <w:trPr>
          <w:tblHeader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IPNo.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Referred To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Reasons for Referral(Diagnoses)</w:t>
            </w:r>
          </w:p>
        </w:tc>
      </w:tr>
      <w:tr w:rsidR="00F12033"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333431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F12033">
            <w:pPr>
              <w:spacing w:before="20" w:after="20"/>
              <w:ind w:left="20" w:right="20"/>
              <w:jc w:val="left"/>
            </w:pP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Bacterial sepsis of newborn; Multiple congenital anomalies NOS</w:t>
            </w:r>
          </w:p>
        </w:tc>
      </w:tr>
      <w:tr w:rsidR="00F12033"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334326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F12033">
            <w:pPr>
              <w:spacing w:before="20" w:after="20"/>
              <w:ind w:left="20" w:right="20"/>
              <w:jc w:val="left"/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Other preterm infants; Other low birth weight</w:t>
            </w:r>
          </w:p>
        </w:tc>
      </w:tr>
    </w:tbl>
    <w:p w:rsidR="00F12033" w:rsidRDefault="00F12033">
      <w:pPr>
        <w:spacing w:before="20" w:after="20"/>
        <w:ind w:left="20" w:right="20"/>
        <w:jc w:val="left"/>
      </w:pPr>
    </w:p>
    <w:p w:rsidR="00F12033" w:rsidRDefault="00C276E2">
      <w:pPr>
        <w:pStyle w:val="Heading1"/>
      </w:pPr>
      <w:bookmarkStart w:id="16" w:name="_Toc8729249"/>
      <w:r>
        <w:t>Birth Asphyxia Diagnosis by Mode of Delivery</w:t>
      </w:r>
      <w:bookmarkEnd w:id="16"/>
    </w:p>
    <w:tbl>
      <w:tblPr>
        <w:tblW w:w="0" w:type="auto"/>
        <w:tblLook w:val="04A0" w:firstRow="1" w:lastRow="0" w:firstColumn="1" w:lastColumn="0" w:noHBand="0" w:noVBand="1"/>
      </w:tblPr>
      <w:tblGrid>
        <w:gridCol w:w="1588"/>
        <w:gridCol w:w="1921"/>
        <w:gridCol w:w="1137"/>
        <w:gridCol w:w="1537"/>
        <w:gridCol w:w="1499"/>
        <w:gridCol w:w="1678"/>
      </w:tblGrid>
      <w:tr w:rsidR="00F12033">
        <w:trPr>
          <w:tblHeader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Asphyxia Severity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Mode of Delivery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Total Cases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Number of Deaths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% of Death per Case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% of Death of Total Exits</w:t>
            </w:r>
          </w:p>
        </w:tc>
      </w:tr>
      <w:tr w:rsidR="00F12033">
        <w:tc>
          <w:tcPr>
            <w:tcW w:w="0" w:type="auto"/>
            <w:vMerge w:val="restart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SBA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Breech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F12033">
        <w:tc>
          <w:tcPr>
            <w:tcW w:w="0" w:type="auto"/>
            <w:vMerge/>
            <w:shd w:val="clear" w:color="auto" w:fill="FFFFFF"/>
            <w:vAlign w:val="center"/>
          </w:tcPr>
          <w:p w:rsidR="00F12033" w:rsidRDefault="00F12033"/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Spontaneous vaginal (SVD)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</w:tr>
      <w:tr w:rsidR="00F12033">
        <w:tc>
          <w:tcPr>
            <w:tcW w:w="0" w:type="auto"/>
            <w:vMerge w:val="restart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MBA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Caesarean section (C/S)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3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F12033">
        <w:tc>
          <w:tcPr>
            <w:tcW w:w="0" w:type="auto"/>
            <w:vMerge/>
            <w:shd w:val="clear" w:color="auto" w:fill="FFFFFF"/>
            <w:vAlign w:val="center"/>
          </w:tcPr>
          <w:p w:rsidR="00F12033" w:rsidRDefault="00F12033"/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Spontaneous vaginal (SVD)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F12033">
        <w:tc>
          <w:tcPr>
            <w:tcW w:w="0" w:type="auto"/>
            <w:vMerge w:val="restart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Birth Asphyxia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Caesarean section (C/S)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5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F12033">
        <w:tc>
          <w:tcPr>
            <w:tcW w:w="0" w:type="auto"/>
            <w:vMerge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F12033"/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Spontaneous vaginal (SVD)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</w:tbl>
    <w:p w:rsidR="00F12033" w:rsidRDefault="00F12033">
      <w:pPr>
        <w:spacing w:before="20" w:after="20"/>
        <w:ind w:left="20" w:right="20"/>
        <w:jc w:val="left"/>
      </w:pPr>
    </w:p>
    <w:p w:rsidR="00F12033" w:rsidRDefault="00C276E2">
      <w:pPr>
        <w:pStyle w:val="Heading1"/>
      </w:pPr>
      <w:bookmarkStart w:id="17" w:name="_Toc8729250"/>
      <w:r>
        <w:t>CPAP and Kangaroo Mother Care</w:t>
      </w:r>
      <w:bookmarkEnd w:id="17"/>
    </w:p>
    <w:tbl>
      <w:tblPr>
        <w:tblW w:w="0" w:type="auto"/>
        <w:tblLook w:val="04A0" w:firstRow="1" w:lastRow="0" w:firstColumn="1" w:lastColumn="0" w:noHBand="0" w:noVBand="1"/>
      </w:tblPr>
      <w:tblGrid>
        <w:gridCol w:w="2813"/>
        <w:gridCol w:w="1470"/>
        <w:gridCol w:w="1873"/>
      </w:tblGrid>
      <w:tr w:rsidR="00F12033">
        <w:trPr>
          <w:tblHeader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Category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Total Cases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Mortality Cases</w:t>
            </w:r>
          </w:p>
        </w:tc>
      </w:tr>
      <w:tr w:rsidR="00F12033"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CPAP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0/191(0%)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0/0(0%)</w:t>
            </w:r>
          </w:p>
        </w:tc>
      </w:tr>
      <w:tr w:rsidR="00F12033"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CPAP in RDS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0/10(0%)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0/0(0%)</w:t>
            </w:r>
          </w:p>
        </w:tc>
      </w:tr>
      <w:tr w:rsidR="00F12033">
        <w:tc>
          <w:tcPr>
            <w:tcW w:w="0" w:type="auto"/>
            <w:tcBorders>
              <w:bottom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KMC in Birth Weight&lt;2.0kg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0/11(0%)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0/0(0%)</w:t>
            </w:r>
          </w:p>
        </w:tc>
      </w:tr>
    </w:tbl>
    <w:p w:rsidR="00F12033" w:rsidRDefault="00F12033">
      <w:pPr>
        <w:spacing w:before="20" w:after="20"/>
        <w:ind w:left="20" w:right="20"/>
        <w:jc w:val="left"/>
      </w:pPr>
    </w:p>
    <w:p w:rsidR="00F12033" w:rsidRDefault="00F12033">
      <w:pPr>
        <w:sectPr w:rsidR="00F12033">
          <w:footerReference w:type="default" r:id="rId8"/>
          <w:pgSz w:w="12240" w:h="15840"/>
          <w:pgMar w:top="1440" w:right="1440" w:bottom="1440" w:left="1440" w:header="720" w:footer="720" w:gutter="0"/>
          <w:cols w:space="432"/>
        </w:sectPr>
      </w:pPr>
    </w:p>
    <w:p w:rsidR="00F12033" w:rsidRDefault="00C276E2">
      <w:pPr>
        <w:pStyle w:val="Heading1"/>
      </w:pPr>
      <w:bookmarkStart w:id="18" w:name="_Toc8729251"/>
      <w:r>
        <w:t>Morbidity and Mortality Patterns(By Primary Diagnosis)</w:t>
      </w:r>
      <w:bookmarkEnd w:id="18"/>
    </w:p>
    <w:tbl>
      <w:tblPr>
        <w:tblW w:w="0" w:type="auto"/>
        <w:tblLook w:val="04A0" w:firstRow="1" w:lastRow="0" w:firstColumn="1" w:lastColumn="0" w:noHBand="0" w:noVBand="1"/>
      </w:tblPr>
      <w:tblGrid>
        <w:gridCol w:w="3238"/>
        <w:gridCol w:w="1470"/>
        <w:gridCol w:w="2100"/>
        <w:gridCol w:w="2332"/>
        <w:gridCol w:w="2778"/>
      </w:tblGrid>
      <w:tr w:rsidR="00F12033">
        <w:trPr>
          <w:tblHeader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Discharge</w:t>
            </w:r>
            <w:r>
              <w:rPr>
                <w:rFonts w:ascii="Times New Roman" w:hAnsi="Times New Roman" w:cs="Times New Roman"/>
                <w:b/>
                <w:color w:val="000000"/>
              </w:rPr>
              <w:br/>
              <w:t>Diagnosis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Total Cases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Number of Deaths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% of Death per Case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% of Death of Total Exits</w:t>
            </w:r>
          </w:p>
        </w:tc>
      </w:tr>
      <w:tr w:rsidR="00F12033"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Severe birth asphyxia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50.0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</w:tr>
      <w:tr w:rsidR="00F12033"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Mild and moderate birth asphyxia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0.0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F12033"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Birth asphyxia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0.0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F12033"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Prem LBW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2B44E5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0.0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F12033"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Neonatal Sepsis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11.1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</w:tr>
      <w:tr w:rsidR="00F12033"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Respiratory distress of newborn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0.0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F12033"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Neonatal jaundice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0.0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F12033"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Neonatal aspiration of meconium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25.0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</w:tr>
      <w:tr w:rsidR="00F12033"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Other Diagnosis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9Ã¢Â™Â¯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1Ã¢Â™Âª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5.3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</w:tr>
      <w:tr w:rsidR="00F12033"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No primary diagnosis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1.5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1.0</w:t>
            </w:r>
          </w:p>
        </w:tc>
      </w:tr>
    </w:tbl>
    <w:p w:rsidR="00F12033" w:rsidRDefault="002B44E5">
      <w:pPr>
        <w:spacing w:before="20" w:after="20"/>
        <w:ind w:left="20" w:right="20"/>
        <w:jc w:val="left"/>
      </w:pPr>
      <w:r>
        <w:rPr>
          <w:rFonts w:ascii="Times New Roman" w:hAnsi="Times New Roman" w:cs="Times New Roman"/>
          <w:color w:val="000000"/>
        </w:rPr>
        <w:t xml:space="preserve">Ã¢Â™Â¯ </w:t>
      </w:r>
      <w:r w:rsidR="00C276E2">
        <w:rPr>
          <w:rFonts w:ascii="Times New Roman" w:hAnsi="Times New Roman" w:cs="Times New Roman"/>
          <w:color w:val="000000"/>
        </w:rPr>
        <w:t>, Transient tachyponea of newborn(3), Z., Healthy-infant-accompanying sick mother(2), J, Other disorders of nose and nasal sinuses(1), P, Hypothermia of newborn(1), P., Exceptionally large baby(1), Q, Hypospadias(1</w:t>
      </w:r>
      <w:r w:rsidR="00C276E2">
        <w:rPr>
          <w:rFonts w:ascii="Times New Roman" w:hAnsi="Times New Roman" w:cs="Times New Roman"/>
          <w:color w:val="000000"/>
        </w:rPr>
        <w:t>)</w:t>
      </w:r>
    </w:p>
    <w:p w:rsidR="00F12033" w:rsidRDefault="00C276E2">
      <w:pPr>
        <w:spacing w:before="20" w:after="20"/>
        <w:ind w:left="20" w:right="20"/>
        <w:jc w:val="left"/>
      </w:pPr>
      <w:r>
        <w:rPr>
          <w:rFonts w:ascii="Times New Roman" w:hAnsi="Times New Roman" w:cs="Times New Roman"/>
          <w:color w:val="000000"/>
        </w:rPr>
        <w:t>Ã¢Â™Âª   P, Hypothermia of newborn(1)</w:t>
      </w:r>
    </w:p>
    <w:p w:rsidR="00F12033" w:rsidRDefault="00C276E2">
      <w:r>
        <w:br w:type="page"/>
      </w:r>
    </w:p>
    <w:p w:rsidR="00F12033" w:rsidRDefault="00C276E2">
      <w:pPr>
        <w:pStyle w:val="Heading1"/>
      </w:pPr>
      <w:bookmarkStart w:id="19" w:name="_Toc8729252"/>
      <w:r>
        <w:t>Morbidity and Mortality  Patterns (By Disease Episodes)</w:t>
      </w:r>
      <w:bookmarkEnd w:id="19"/>
    </w:p>
    <w:tbl>
      <w:tblPr>
        <w:tblW w:w="0" w:type="auto"/>
        <w:tblLook w:val="04A0" w:firstRow="1" w:lastRow="0" w:firstColumn="1" w:lastColumn="0" w:noHBand="0" w:noVBand="1"/>
      </w:tblPr>
      <w:tblGrid>
        <w:gridCol w:w="2275"/>
        <w:gridCol w:w="1509"/>
        <w:gridCol w:w="2100"/>
        <w:gridCol w:w="2332"/>
        <w:gridCol w:w="2778"/>
      </w:tblGrid>
      <w:tr w:rsidR="00F12033">
        <w:trPr>
          <w:tblHeader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Discharge</w:t>
            </w:r>
            <w:r>
              <w:rPr>
                <w:rFonts w:ascii="Times New Roman" w:hAnsi="Times New Roman" w:cs="Times New Roman"/>
                <w:b/>
                <w:color w:val="000000"/>
              </w:rPr>
              <w:br/>
              <w:t>Diagnosis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Total Cases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Number of Deaths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% of Death per Case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% of Death of Total Exits</w:t>
            </w:r>
          </w:p>
        </w:tc>
      </w:tr>
      <w:tr w:rsidR="00F12033"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SBA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50.0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</w:tr>
      <w:tr w:rsidR="00F12033"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MBA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0.0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F12033"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BA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0.0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F12033"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PREM, LBW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8.3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1.6</w:t>
            </w:r>
          </w:p>
        </w:tc>
      </w:tr>
      <w:tr w:rsidR="00F12033"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NRDS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0.0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F12033"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NRDS + PREM, LBW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0.0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F12033"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NNS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6.9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1.0</w:t>
            </w:r>
          </w:p>
        </w:tc>
      </w:tr>
      <w:tr w:rsidR="00F12033"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NNJ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0.0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F12033"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MAS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8.3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</w:tr>
      <w:tr w:rsidR="00F12033"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Congenital Anomalies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2+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1*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50.0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</w:tr>
      <w:tr w:rsidR="00F12033"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Dehydration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0.0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F12033"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Other Diagnosis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97Ã¢Â™Â¯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2Ã¢Â™Âª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2.1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1.0</w:t>
            </w:r>
          </w:p>
        </w:tc>
      </w:tr>
    </w:tbl>
    <w:p w:rsidR="00F12033" w:rsidRDefault="00C276E2">
      <w:pPr>
        <w:spacing w:before="20" w:after="20"/>
        <w:ind w:left="20" w:right="20"/>
        <w:jc w:val="left"/>
      </w:pPr>
      <w:r>
        <w:rPr>
          <w:rFonts w:ascii="Times New Roman" w:hAnsi="Times New Roman" w:cs="Times New Roman"/>
          <w:color w:val="000000"/>
        </w:rPr>
        <w:t>+   Congenital anaemia from fetal blood loss(1), Multiple congenital anomalies NOS(1)</w:t>
      </w:r>
    </w:p>
    <w:p w:rsidR="00F12033" w:rsidRDefault="00C276E2">
      <w:pPr>
        <w:spacing w:before="20" w:after="20"/>
        <w:ind w:left="20" w:right="20"/>
        <w:jc w:val="left"/>
      </w:pPr>
      <w:r>
        <w:rPr>
          <w:rFonts w:ascii="Times New Roman" w:hAnsi="Times New Roman" w:cs="Times New Roman"/>
          <w:color w:val="000000"/>
        </w:rPr>
        <w:t>*   Congenital anaemia from fetal blood loss(1)</w:t>
      </w:r>
    </w:p>
    <w:p w:rsidR="00F12033" w:rsidRDefault="00C276E2">
      <w:pPr>
        <w:spacing w:before="20" w:after="20"/>
        <w:ind w:left="20" w:right="20"/>
        <w:jc w:val="left"/>
      </w:pPr>
      <w:r>
        <w:rPr>
          <w:rFonts w:ascii="Times New Roman" w:hAnsi="Times New Roman" w:cs="Times New Roman"/>
          <w:color w:val="000000"/>
        </w:rPr>
        <w:t xml:space="preserve">Ã¢Â™Â¯   </w:t>
      </w:r>
      <w:r w:rsidRPr="00DF6495">
        <w:rPr>
          <w:rFonts w:ascii="Times New Roman" w:hAnsi="Times New Roman" w:cs="Times New Roman"/>
          <w:color w:val="000000"/>
          <w:highlight w:val="yellow"/>
        </w:rPr>
        <w:t xml:space="preserve">well baby(34), </w:t>
      </w:r>
      <w:r w:rsidRPr="00DF6495">
        <w:rPr>
          <w:rFonts w:ascii="Times New Roman" w:hAnsi="Times New Roman" w:cs="Times New Roman"/>
          <w:color w:val="000000"/>
        </w:rPr>
        <w:t>Healthy-infant-accompanying sick mother(19)</w:t>
      </w:r>
      <w:r w:rsidRPr="00DF6495">
        <w:rPr>
          <w:rFonts w:ascii="Times New Roman" w:hAnsi="Times New Roman" w:cs="Times New Roman"/>
          <w:color w:val="000000"/>
          <w:highlight w:val="yellow"/>
        </w:rPr>
        <w:t>,</w:t>
      </w:r>
      <w:r>
        <w:rPr>
          <w:rFonts w:ascii="Times New Roman" w:hAnsi="Times New Roman" w:cs="Times New Roman"/>
          <w:color w:val="000000"/>
        </w:rPr>
        <w:t xml:space="preserve"> Transient tachyponea of newborn(17), Exceptionally la</w:t>
      </w:r>
      <w:r w:rsidR="002B44E5">
        <w:rPr>
          <w:rFonts w:ascii="Times New Roman" w:hAnsi="Times New Roman" w:cs="Times New Roman"/>
          <w:color w:val="000000"/>
        </w:rPr>
        <w:t>rge baby(9</w:t>
      </w:r>
      <w:r>
        <w:rPr>
          <w:rFonts w:ascii="Times New Roman" w:hAnsi="Times New Roman" w:cs="Times New Roman"/>
          <w:color w:val="000000"/>
        </w:rPr>
        <w:t xml:space="preserve">), stable baby(4), Contact with and exposure to human immunodeficiency virus(HIV)(2), Talipes equinovarus(2), </w:t>
      </w:r>
      <w:r w:rsidRPr="00DF6495">
        <w:rPr>
          <w:rFonts w:ascii="Times New Roman" w:hAnsi="Times New Roman" w:cs="Times New Roman"/>
          <w:color w:val="000000"/>
          <w:highlight w:val="yellow"/>
        </w:rPr>
        <w:t>WELL BABY(2),</w:t>
      </w:r>
      <w:r>
        <w:rPr>
          <w:rFonts w:ascii="Times New Roman" w:hAnsi="Times New Roman" w:cs="Times New Roman"/>
          <w:color w:val="000000"/>
        </w:rPr>
        <w:t xml:space="preserve"> Accompanying other twin(1), Birth injury(1), Febrile convulsions(1), Hypospadias(1), Hypothermia of newborn(1), Meningitis</w:t>
      </w:r>
      <w:r>
        <w:rPr>
          <w:rFonts w:ascii="Times New Roman" w:hAnsi="Times New Roman" w:cs="Times New Roman"/>
          <w:color w:val="000000"/>
        </w:rPr>
        <w:t>(1), Neonatal aspiration of blood(1), Other disorders of nose and nasal sinuses(1)</w:t>
      </w:r>
    </w:p>
    <w:p w:rsidR="00F12033" w:rsidRDefault="00C276E2">
      <w:pPr>
        <w:spacing w:before="20" w:after="20"/>
        <w:ind w:left="20" w:right="20"/>
        <w:jc w:val="left"/>
      </w:pPr>
      <w:r>
        <w:rPr>
          <w:rFonts w:ascii="Times New Roman" w:hAnsi="Times New Roman" w:cs="Times New Roman"/>
          <w:color w:val="000000"/>
        </w:rPr>
        <w:t xml:space="preserve">Ã¢Â™Âª   </w:t>
      </w:r>
      <w:r>
        <w:rPr>
          <w:rFonts w:ascii="Times New Roman" w:hAnsi="Times New Roman" w:cs="Times New Roman"/>
          <w:color w:val="000000"/>
        </w:rPr>
        <w:t>Exceptionally large baby(1)</w:t>
      </w:r>
      <w:r>
        <w:rPr>
          <w:rFonts w:ascii="Times New Roman" w:hAnsi="Times New Roman" w:cs="Times New Roman"/>
          <w:color w:val="000000"/>
        </w:rPr>
        <w:t>, Hypothermia of newborn(1)</w:t>
      </w:r>
    </w:p>
    <w:p w:rsidR="00F12033" w:rsidRDefault="00C276E2">
      <w:r>
        <w:br w:type="page"/>
      </w:r>
    </w:p>
    <w:p w:rsidR="00F12033" w:rsidRDefault="00C276E2">
      <w:pPr>
        <w:pStyle w:val="Heading1"/>
      </w:pPr>
      <w:bookmarkStart w:id="20" w:name="_Toc8729253"/>
      <w:r>
        <w:t>Summary of Total Deaths</w:t>
      </w:r>
      <w:bookmarkEnd w:id="20"/>
    </w:p>
    <w:tbl>
      <w:tblPr>
        <w:tblW w:w="0" w:type="auto"/>
        <w:tblLook w:val="04A0" w:firstRow="1" w:lastRow="0" w:firstColumn="1" w:lastColumn="0" w:noHBand="0" w:noVBand="1"/>
      </w:tblPr>
      <w:tblGrid>
        <w:gridCol w:w="645"/>
        <w:gridCol w:w="920"/>
        <w:gridCol w:w="926"/>
        <w:gridCol w:w="904"/>
        <w:gridCol w:w="1391"/>
        <w:gridCol w:w="1619"/>
        <w:gridCol w:w="1159"/>
        <w:gridCol w:w="914"/>
        <w:gridCol w:w="963"/>
        <w:gridCol w:w="1208"/>
        <w:gridCol w:w="2311"/>
      </w:tblGrid>
      <w:tr w:rsidR="00F12033">
        <w:trPr>
          <w:tblHeader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IPNo.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Name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Sex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Duration of Stay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Mode of Delivery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Birth Weight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KMC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CPAP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HIV Status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b/>
                <w:color w:val="000000"/>
              </w:rPr>
              <w:t>Diagnoses</w:t>
            </w:r>
          </w:p>
        </w:tc>
      </w:tr>
      <w:tr w:rsidR="00F12033"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334047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Male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10 DAYS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Spontaneous vaginal (SVD)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0.8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Exposed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Bacterial sepsis of newborn</w:t>
            </w:r>
          </w:p>
        </w:tc>
      </w:tr>
      <w:tr w:rsidR="00F12033"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333853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Male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2 DAYS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Spontaneous vaginal (SVD)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Non-exposed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Hypothermia of newborn; Bacterial sepsis of newborn</w:t>
            </w:r>
          </w:p>
        </w:tc>
      </w:tr>
      <w:tr w:rsidR="00F12033"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333748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Male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LESS THAN 1 DAY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Spontaneous vaginal (SVD)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Non-exposed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Severe birth asphyxia; Other preterm infants</w:t>
            </w:r>
          </w:p>
        </w:tc>
      </w:tr>
      <w:tr w:rsidR="00F12033"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335216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Female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1 DAY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Spontaneous vaginal (SVD)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Non-exposed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Neonatal aspiration of meconium; Exceptionally large baby</w:t>
            </w:r>
          </w:p>
        </w:tc>
      </w:tr>
      <w:tr w:rsidR="00F12033"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335165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Male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LESS THAN 1 DAY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Caesarean section (C/S)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20" w:right="2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Non-exposed</w:t>
            </w:r>
          </w:p>
        </w:tc>
        <w:tc>
          <w:tcPr>
            <w:tcW w:w="0" w:type="auto"/>
            <w:shd w:val="clear" w:color="auto" w:fill="EEEEEE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Congenital anaemia from fetal blood loss</w:t>
            </w:r>
          </w:p>
        </w:tc>
      </w:tr>
      <w:tr w:rsidR="00F12033"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330034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Male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4 DAYS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Empty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left"/>
            </w:pPr>
            <w:r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20" w:right="2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Non-exposed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12033" w:rsidRDefault="00C276E2">
            <w:pPr>
              <w:spacing w:before="20" w:after="20"/>
              <w:ind w:left="80" w:right="8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Other preterm infants; Other low birth weight</w:t>
            </w:r>
          </w:p>
        </w:tc>
      </w:tr>
    </w:tbl>
    <w:p w:rsidR="00F12033" w:rsidRDefault="00F12033">
      <w:pPr>
        <w:sectPr w:rsidR="00F12033">
          <w:footerReference w:type="default" r:id="rId9"/>
          <w:pgSz w:w="15840" w:h="12240" w:orient="landscape"/>
          <w:pgMar w:top="1440" w:right="1440" w:bottom="1440" w:left="1440" w:header="720" w:footer="720" w:gutter="0"/>
          <w:cols w:space="432"/>
        </w:sectPr>
      </w:pPr>
    </w:p>
    <w:p w:rsidR="00C276E2" w:rsidRDefault="00C276E2"/>
    <w:sectPr w:rsidR="00C276E2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6E2" w:rsidRDefault="00C276E2" w:rsidP="00450C03">
      <w:pPr>
        <w:spacing w:after="0" w:line="240" w:lineRule="auto"/>
      </w:pPr>
      <w:r>
        <w:separator/>
      </w:r>
    </w:p>
  </w:endnote>
  <w:endnote w:type="continuationSeparator" w:id="0">
    <w:p w:rsidR="00C276E2" w:rsidRDefault="00C276E2" w:rsidP="0045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089278"/>
      <w:docPartObj>
        <w:docPartGallery w:val="Page Numbers (Bottom of Page)"/>
        <w:docPartUnique/>
      </w:docPartObj>
    </w:sdtPr>
    <w:sdtEndPr/>
    <w:sdtContent>
      <w:p w:rsidR="00CC75F7" w:rsidRDefault="00CC75F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6E2" w:rsidRPr="00C276E2">
          <w:rPr>
            <w:noProof/>
            <w:lang w:val="fr-FR"/>
          </w:rPr>
          <w:t>1</w:t>
        </w:r>
        <w:r>
          <w:fldChar w:fldCharType="end"/>
        </w:r>
      </w:p>
    </w:sdtContent>
  </w:sdt>
  <w:p w:rsidR="00450C03" w:rsidRDefault="00450C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0035435"/>
      <w:docPartObj>
        <w:docPartGallery w:val="Page Numbers (Bottom of Page)"/>
        <w:docPartUnique/>
      </w:docPartObj>
    </w:sdtPr>
    <w:sdtEndPr/>
    <w:sdtContent>
      <w:p w:rsidR="00CC75F7" w:rsidRDefault="00CC75F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495" w:rsidRPr="00DF6495">
          <w:rPr>
            <w:noProof/>
            <w:lang w:val="fr-FR"/>
          </w:rPr>
          <w:t>6</w:t>
        </w:r>
        <w:r>
          <w:fldChar w:fldCharType="end"/>
        </w:r>
      </w:p>
    </w:sdtContent>
  </w:sdt>
  <w:p w:rsidR="00450C03" w:rsidRDefault="00450C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6554566"/>
      <w:docPartObj>
        <w:docPartGallery w:val="Page Numbers (Bottom of Page)"/>
        <w:docPartUnique/>
      </w:docPartObj>
    </w:sdtPr>
    <w:sdtEndPr/>
    <w:sdtContent>
      <w:p w:rsidR="00CC75F7" w:rsidRDefault="00CC75F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495" w:rsidRPr="00DF6495">
          <w:rPr>
            <w:noProof/>
            <w:lang w:val="fr-FR"/>
          </w:rPr>
          <w:t>9</w:t>
        </w:r>
        <w:r>
          <w:fldChar w:fldCharType="end"/>
        </w:r>
      </w:p>
    </w:sdtContent>
  </w:sdt>
  <w:p w:rsidR="00450C03" w:rsidRDefault="00450C0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4065281"/>
      <w:docPartObj>
        <w:docPartGallery w:val="Page Numbers (Bottom of Page)"/>
        <w:docPartUnique/>
      </w:docPartObj>
    </w:sdtPr>
    <w:sdtEndPr/>
    <w:sdtContent>
      <w:p w:rsidR="00CC75F7" w:rsidRDefault="00CC75F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495" w:rsidRPr="00DF6495">
          <w:rPr>
            <w:noProof/>
            <w:lang w:val="fr-FR"/>
          </w:rPr>
          <w:t>10</w:t>
        </w:r>
        <w:r>
          <w:fldChar w:fldCharType="end"/>
        </w:r>
      </w:p>
    </w:sdtContent>
  </w:sdt>
  <w:p w:rsidR="00450C03" w:rsidRDefault="00450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6E2" w:rsidRDefault="00C276E2" w:rsidP="00450C03">
      <w:pPr>
        <w:spacing w:after="0" w:line="240" w:lineRule="auto"/>
      </w:pPr>
      <w:r>
        <w:separator/>
      </w:r>
    </w:p>
  </w:footnote>
  <w:footnote w:type="continuationSeparator" w:id="0">
    <w:p w:rsidR="00C276E2" w:rsidRDefault="00C276E2" w:rsidP="00450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hybridMultilevel"/>
    <w:tmpl w:val="0000000A"/>
    <w:lvl w:ilvl="0" w:tplc="B6DA6676">
      <w:start w:val="1"/>
      <w:numFmt w:val="decimal"/>
      <w:lvlText w:val="%1."/>
      <w:lvlJc w:val="left"/>
      <w:pPr>
        <w:ind w:left="576" w:hanging="576"/>
      </w:pPr>
    </w:lvl>
    <w:lvl w:ilvl="1" w:tplc="59CC45FC">
      <w:start w:val="1"/>
      <w:numFmt w:val="decimal"/>
      <w:lvlText w:val="%2."/>
      <w:lvlJc w:val="left"/>
      <w:pPr>
        <w:ind w:left="1152" w:hanging="576"/>
      </w:pPr>
    </w:lvl>
    <w:lvl w:ilvl="2" w:tplc="45BCC506">
      <w:start w:val="1"/>
      <w:numFmt w:val="decimal"/>
      <w:lvlText w:val="%3."/>
      <w:lvlJc w:val="left"/>
      <w:pPr>
        <w:ind w:left="1728" w:hanging="576"/>
      </w:pPr>
    </w:lvl>
    <w:lvl w:ilvl="3" w:tplc="1C729734">
      <w:start w:val="1"/>
      <w:numFmt w:val="decimal"/>
      <w:lvlText w:val="%4."/>
      <w:lvlJc w:val="left"/>
      <w:pPr>
        <w:ind w:left="2304" w:hanging="576"/>
      </w:pPr>
    </w:lvl>
    <w:lvl w:ilvl="4" w:tplc="1C403536">
      <w:start w:val="1"/>
      <w:numFmt w:val="decimal"/>
      <w:lvlText w:val="%5."/>
      <w:lvlJc w:val="left"/>
      <w:pPr>
        <w:ind w:left="2880" w:hanging="576"/>
      </w:pPr>
    </w:lvl>
    <w:lvl w:ilvl="5" w:tplc="CE5E9D5E">
      <w:start w:val="1"/>
      <w:numFmt w:val="decimal"/>
      <w:lvlText w:val="%6."/>
      <w:lvlJc w:val="left"/>
      <w:pPr>
        <w:ind w:left="3456" w:hanging="576"/>
      </w:pPr>
    </w:lvl>
    <w:lvl w:ilvl="6" w:tplc="916C62D0">
      <w:start w:val="1"/>
      <w:numFmt w:val="decimal"/>
      <w:lvlText w:val="%7."/>
      <w:lvlJc w:val="left"/>
      <w:pPr>
        <w:ind w:left="4032" w:hanging="576"/>
      </w:pPr>
    </w:lvl>
    <w:lvl w:ilvl="7" w:tplc="26BEB036">
      <w:start w:val="1"/>
      <w:numFmt w:val="decimal"/>
      <w:lvlText w:val="%8."/>
      <w:lvlJc w:val="left"/>
      <w:pPr>
        <w:ind w:left="4608" w:hanging="576"/>
      </w:pPr>
    </w:lvl>
    <w:lvl w:ilvl="8" w:tplc="ACFCC83A">
      <w:start w:val="1"/>
      <w:numFmt w:val="decimal"/>
      <w:lvlText w:val="%9."/>
      <w:lvlJc w:val="left"/>
      <w:pPr>
        <w:ind w:left="5184" w:hanging="576"/>
      </w:pPr>
    </w:lvl>
  </w:abstractNum>
  <w:abstractNum w:abstractNumId="1" w15:restartNumberingAfterBreak="0">
    <w:nsid w:val="0000000B"/>
    <w:multiLevelType w:val="hybridMultilevel"/>
    <w:tmpl w:val="0000000C"/>
    <w:lvl w:ilvl="0" w:tplc="2522E41C">
      <w:start w:val="1"/>
      <w:numFmt w:val="bullet"/>
      <w:lvlText w:val="● "/>
      <w:lvlJc w:val="left"/>
      <w:pPr>
        <w:ind w:left="576" w:hanging="576"/>
      </w:pPr>
    </w:lvl>
    <w:lvl w:ilvl="1" w:tplc="94B8E37C">
      <w:start w:val="1"/>
      <w:numFmt w:val="bullet"/>
      <w:lvlText w:val="○ "/>
      <w:lvlJc w:val="left"/>
      <w:pPr>
        <w:ind w:left="1152" w:hanging="576"/>
      </w:pPr>
    </w:lvl>
    <w:lvl w:ilvl="2" w:tplc="C284E188">
      <w:start w:val="1"/>
      <w:numFmt w:val="bullet"/>
      <w:lvlText w:val="∎ "/>
      <w:lvlJc w:val="left"/>
      <w:pPr>
        <w:ind w:left="1728" w:hanging="576"/>
      </w:pPr>
    </w:lvl>
    <w:lvl w:ilvl="3" w:tplc="CA62AB4E">
      <w:start w:val="1"/>
      <w:numFmt w:val="bullet"/>
      <w:lvlText w:val="● "/>
      <w:lvlJc w:val="left"/>
      <w:pPr>
        <w:ind w:left="2304" w:hanging="576"/>
      </w:pPr>
    </w:lvl>
    <w:lvl w:ilvl="4" w:tplc="5FFE31D2">
      <w:start w:val="1"/>
      <w:numFmt w:val="bullet"/>
      <w:lvlText w:val="○ "/>
      <w:lvlJc w:val="left"/>
      <w:pPr>
        <w:ind w:left="2880" w:hanging="576"/>
      </w:pPr>
    </w:lvl>
    <w:lvl w:ilvl="5" w:tplc="98465586">
      <w:start w:val="1"/>
      <w:numFmt w:val="bullet"/>
      <w:lvlText w:val="∎ "/>
      <w:lvlJc w:val="left"/>
      <w:pPr>
        <w:ind w:left="3456" w:hanging="576"/>
      </w:pPr>
    </w:lvl>
    <w:lvl w:ilvl="6" w:tplc="8012BFF4">
      <w:start w:val="1"/>
      <w:numFmt w:val="bullet"/>
      <w:lvlText w:val="● "/>
      <w:lvlJc w:val="left"/>
      <w:pPr>
        <w:ind w:left="4032" w:hanging="576"/>
      </w:pPr>
    </w:lvl>
    <w:lvl w:ilvl="7" w:tplc="9D985592">
      <w:start w:val="1"/>
      <w:numFmt w:val="bullet"/>
      <w:lvlText w:val="○ "/>
      <w:lvlJc w:val="left"/>
      <w:pPr>
        <w:ind w:left="4608" w:hanging="576"/>
      </w:pPr>
    </w:lvl>
    <w:lvl w:ilvl="8" w:tplc="18667B7C">
      <w:start w:val="1"/>
      <w:numFmt w:val="bullet"/>
      <w:lvlText w:val="∎ "/>
      <w:lvlJc w:val="left"/>
      <w:pPr>
        <w:ind w:left="5184" w:hanging="576"/>
      </w:p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8223D37"/>
    <w:multiLevelType w:val="hybridMultilevel"/>
    <w:tmpl w:val="4FB0A4BC"/>
    <w:lvl w:ilvl="0" w:tplc="56684908">
      <w:start w:val="1"/>
      <w:numFmt w:val="decimal"/>
      <w:pStyle w:val="rPlotLegend"/>
      <w:lvlText w:val="Graph %1 :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D0D63"/>
    <w:multiLevelType w:val="hybridMultilevel"/>
    <w:tmpl w:val="A1FA8A8C"/>
    <w:lvl w:ilvl="0" w:tplc="D34A72E0">
      <w:start w:val="1"/>
      <w:numFmt w:val="decimal"/>
      <w:pStyle w:val="rTableLegend"/>
      <w:lvlText w:val="Table %1 : 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35389C"/>
    <w:multiLevelType w:val="hybridMultilevel"/>
    <w:tmpl w:val="E990CB8C"/>
    <w:lvl w:ilvl="0" w:tplc="0570F18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3"/>
  </w:num>
  <w:num w:numId="14">
    <w:abstractNumId w:val="5"/>
  </w:num>
  <w:num w:numId="15">
    <w:abstractNumId w:val="4"/>
  </w:num>
  <w:num w:numId="16">
    <w:abstractNumId w:val="0"/>
  </w:num>
  <w:num w:numId="17">
    <w:abstractNumId w:val="1"/>
  </w:num>
  <w:num w:numId="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D5"/>
    <w:rsid w:val="00021F71"/>
    <w:rsid w:val="00122131"/>
    <w:rsid w:val="001D5469"/>
    <w:rsid w:val="001F1498"/>
    <w:rsid w:val="00257852"/>
    <w:rsid w:val="002B44E5"/>
    <w:rsid w:val="0039792C"/>
    <w:rsid w:val="0040491E"/>
    <w:rsid w:val="00450C03"/>
    <w:rsid w:val="004966F3"/>
    <w:rsid w:val="004A7ED2"/>
    <w:rsid w:val="004F0E2D"/>
    <w:rsid w:val="00501B08"/>
    <w:rsid w:val="00511332"/>
    <w:rsid w:val="005B3EE7"/>
    <w:rsid w:val="005C04C4"/>
    <w:rsid w:val="005D6E7C"/>
    <w:rsid w:val="00663981"/>
    <w:rsid w:val="00695EB9"/>
    <w:rsid w:val="006B13DE"/>
    <w:rsid w:val="006C5C0D"/>
    <w:rsid w:val="007636A9"/>
    <w:rsid w:val="00874FD5"/>
    <w:rsid w:val="009136C7"/>
    <w:rsid w:val="00914335"/>
    <w:rsid w:val="00940B64"/>
    <w:rsid w:val="00AE7B18"/>
    <w:rsid w:val="00B01011"/>
    <w:rsid w:val="00C06A3C"/>
    <w:rsid w:val="00C276E2"/>
    <w:rsid w:val="00C43377"/>
    <w:rsid w:val="00CC75F7"/>
    <w:rsid w:val="00DC6002"/>
    <w:rsid w:val="00DF6495"/>
    <w:rsid w:val="00E43C4E"/>
    <w:rsid w:val="00EB0B9A"/>
    <w:rsid w:val="00ED24B5"/>
    <w:rsid w:val="00ED7FD9"/>
    <w:rsid w:val="00F12033"/>
    <w:rsid w:val="00F36F56"/>
    <w:rsid w:val="00FB564B"/>
    <w:rsid w:val="00FB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287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FD5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/>
    </w:rPr>
  </w:style>
  <w:style w:type="character" w:styleId="Strong">
    <w:name w:val="Strong"/>
    <w:basedOn w:val="DefaultParagraphFont"/>
    <w:uiPriority w:val="22"/>
    <w:qFormat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00000" w:themeColor="text1"/>
      <w:shd w:val="clear" w:color="auto" w:fill="F2F2F2" w:themeFill="background1" w:themeFillShade="F2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PlotLegend">
    <w:name w:val="rPlotLegend"/>
    <w:qFormat/>
    <w:rsid w:val="00122131"/>
    <w:pPr>
      <w:numPr>
        <w:numId w:val="13"/>
      </w:numPr>
      <w:jc w:val="center"/>
    </w:pPr>
    <w:rPr>
      <w:b/>
      <w:smallCaps/>
      <w:color w:val="404040" w:themeColor="text1" w:themeTint="BF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450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C03"/>
  </w:style>
  <w:style w:type="paragraph" w:styleId="Footer">
    <w:name w:val="footer"/>
    <w:basedOn w:val="Normal"/>
    <w:link w:val="FooterChar"/>
    <w:uiPriority w:val="99"/>
    <w:unhideWhenUsed/>
    <w:rsid w:val="00450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C03"/>
  </w:style>
  <w:style w:type="paragraph" w:customStyle="1" w:styleId="Titre1">
    <w:name w:val="Titre1"/>
    <w:basedOn w:val="Title"/>
    <w:next w:val="Normal"/>
    <w:qFormat/>
    <w:rsid w:val="00F36F56"/>
  </w:style>
  <w:style w:type="paragraph" w:customStyle="1" w:styleId="BulletList">
    <w:name w:val="BulletList"/>
    <w:basedOn w:val="Normal"/>
    <w:qFormat/>
    <w:rsid w:val="00ED7FD9"/>
    <w:pPr>
      <w:numPr>
        <w:numId w:val="14"/>
      </w:numPr>
    </w:pPr>
  </w:style>
  <w:style w:type="paragraph" w:customStyle="1" w:styleId="Titre2">
    <w:name w:val="Titre2"/>
    <w:basedOn w:val="Title"/>
    <w:next w:val="Normal"/>
    <w:qFormat/>
    <w:rsid w:val="00C43377"/>
    <w:pPr>
      <w:ind w:left="720" w:hanging="360"/>
    </w:pPr>
  </w:style>
  <w:style w:type="paragraph" w:customStyle="1" w:styleId="TitleDoc">
    <w:name w:val="TitleDoc"/>
    <w:basedOn w:val="Normal"/>
    <w:next w:val="Normal"/>
    <w:qFormat/>
    <w:rsid w:val="001D5469"/>
    <w:pPr>
      <w:pBdr>
        <w:bottom w:val="single" w:sz="8" w:space="1" w:color="auto"/>
      </w:pBdr>
      <w:jc w:val="center"/>
    </w:pPr>
    <w:rPr>
      <w:b/>
      <w:sz w:val="48"/>
    </w:rPr>
  </w:style>
  <w:style w:type="paragraph" w:customStyle="1" w:styleId="rRawOutput">
    <w:name w:val="rRawOutput"/>
    <w:basedOn w:val="Normal"/>
    <w:qFormat/>
    <w:rsid w:val="00511332"/>
    <w:pPr>
      <w:spacing w:after="0" w:line="240" w:lineRule="auto"/>
      <w:jc w:val="left"/>
    </w:pPr>
    <w:rPr>
      <w:rFonts w:ascii="Courier New" w:hAnsi="Courier New"/>
      <w:sz w:val="20"/>
    </w:rPr>
  </w:style>
  <w:style w:type="paragraph" w:customStyle="1" w:styleId="rTableLegend">
    <w:name w:val="rTableLegend"/>
    <w:qFormat/>
    <w:rsid w:val="00122131"/>
    <w:pPr>
      <w:numPr>
        <w:numId w:val="15"/>
      </w:numPr>
    </w:pPr>
    <w:rPr>
      <w:b/>
      <w:smallCaps/>
      <w:color w:val="404040" w:themeColor="text1" w:themeTint="BF"/>
      <w:lang w:val="fr-FR"/>
    </w:rPr>
  </w:style>
  <w:style w:type="paragraph" w:customStyle="1" w:styleId="DocDefaults">
    <w:name w:val="DocDefaults"/>
  </w:style>
  <w:style w:type="paragraph" w:styleId="TOC1">
    <w:name w:val="toc 1"/>
    <w:basedOn w:val="Normal"/>
    <w:next w:val="Normal"/>
    <w:autoRedefine/>
    <w:uiPriority w:val="39"/>
    <w:unhideWhenUsed/>
    <w:rsid w:val="002B44E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B44E5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cp:lastModifiedBy/>
  <cp:revision>1</cp:revision>
  <dcterms:created xsi:type="dcterms:W3CDTF">2013-05-19T12:01:00Z</dcterms:created>
  <dcterms:modified xsi:type="dcterms:W3CDTF">2019-05-14T09:27:00Z</dcterms:modified>
  <cp:version/>
</cp:coreProperties>
</file>